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DD35" w14:textId="576E8184" w:rsidR="00F36575" w:rsidRPr="00805FCF" w:rsidRDefault="00D65C77" w:rsidP="00805FCF">
      <w:pPr>
        <w:pStyle w:val="Overskrift1"/>
        <w:rPr>
          <w:sz w:val="40"/>
          <w:szCs w:val="40"/>
        </w:rPr>
      </w:pPr>
      <w:r>
        <w:rPr>
          <w:sz w:val="40"/>
          <w:szCs w:val="40"/>
        </w:rPr>
        <w:t>Kvalitetsmelding</w:t>
      </w:r>
      <w:r w:rsidR="00A76AD2" w:rsidRPr="00805FCF">
        <w:rPr>
          <w:sz w:val="40"/>
          <w:szCs w:val="40"/>
        </w:rPr>
        <w:t xml:space="preserve"> - </w:t>
      </w:r>
      <w:r w:rsidR="00B97395">
        <w:rPr>
          <w:sz w:val="40"/>
          <w:szCs w:val="40"/>
        </w:rPr>
        <w:t>Kulturskulen</w:t>
      </w:r>
    </w:p>
    <w:p w14:paraId="32030F00" w14:textId="2A488BB7" w:rsidR="00F36575" w:rsidRDefault="00A76AD2">
      <w:pPr>
        <w:pStyle w:val="Overskrift2"/>
      </w:pPr>
      <w:bookmarkStart w:id="0" w:name="_145ejnhqgx2j"/>
      <w:bookmarkStart w:id="1" w:name="_Hlk107831695"/>
      <w:bookmarkEnd w:id="0"/>
      <w:r>
        <w:t>S</w:t>
      </w:r>
      <w:r w:rsidR="35C57FA6">
        <w:t>KULEFAKTA</w:t>
      </w:r>
    </w:p>
    <w:bookmarkEnd w:id="1"/>
    <w:p w14:paraId="7D30C815" w14:textId="77777777" w:rsidR="00B97395" w:rsidRDefault="00A76AD2">
      <w:pPr>
        <w:spacing w:line="240" w:lineRule="auto"/>
        <w:rPr>
          <w:rFonts w:ascii="Calibri" w:eastAsia="Calibri" w:hAnsi="Calibri" w:cs="Calibri"/>
        </w:rPr>
      </w:pPr>
      <w:r w:rsidRPr="36C118B9">
        <w:rPr>
          <w:rFonts w:ascii="Calibri" w:eastAsia="Calibri" w:hAnsi="Calibri" w:cs="Calibri"/>
        </w:rPr>
        <w:t xml:space="preserve">Rektor: </w:t>
      </w:r>
      <w:r>
        <w:tab/>
      </w:r>
      <w:r w:rsidR="00B97395">
        <w:t>Hans Willoch Bræin</w:t>
      </w:r>
      <w:r>
        <w:tab/>
      </w:r>
      <w:r>
        <w:tab/>
      </w:r>
    </w:p>
    <w:p w14:paraId="5D940981" w14:textId="77777777" w:rsidR="00B97395" w:rsidRDefault="00B97395">
      <w:pPr>
        <w:spacing w:line="240" w:lineRule="auto"/>
        <w:rPr>
          <w:rFonts w:ascii="Calibri" w:eastAsia="Calibri" w:hAnsi="Calibri" w:cs="Calibri"/>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1590"/>
        <w:gridCol w:w="1545"/>
      </w:tblGrid>
      <w:tr w:rsidR="007B142C" w:rsidRPr="007B142C" w14:paraId="39BC09B6" w14:textId="77777777" w:rsidTr="15E8E09B">
        <w:trPr>
          <w:trHeight w:val="615"/>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C0DB" w:themeFill="accent1" w:themeFillTint="99"/>
            <w:hideMark/>
          </w:tcPr>
          <w:p w14:paraId="03B1D152" w14:textId="77777777"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007B142C">
              <w:rPr>
                <w:rFonts w:ascii="Calibri" w:eastAsia="Times New Roman" w:hAnsi="Calibri" w:cs="Calibri"/>
                <w:b/>
                <w:bCs/>
                <w:sz w:val="16"/>
                <w:szCs w:val="16"/>
                <w:lang w:eastAsia="nn-NO"/>
              </w:rPr>
              <w:t> </w:t>
            </w:r>
            <w:r w:rsidRPr="007B142C">
              <w:rPr>
                <w:rFonts w:ascii="Calibri" w:eastAsia="Times New Roman" w:hAnsi="Calibri" w:cs="Calibri"/>
                <w:sz w:val="16"/>
                <w:szCs w:val="16"/>
                <w:lang w:eastAsia="nn-NO"/>
              </w:rPr>
              <w: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C0DB" w:themeFill="accent1" w:themeFillTint="99"/>
            <w:hideMark/>
          </w:tcPr>
          <w:p w14:paraId="57B7FA13" w14:textId="6F11E182"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b/>
                <w:bCs/>
                <w:lang w:eastAsia="nn-NO"/>
              </w:rPr>
              <w:t>01.10.202</w:t>
            </w:r>
            <w:r w:rsidR="0016242F">
              <w:rPr>
                <w:rFonts w:ascii="Calibri" w:eastAsia="Times New Roman" w:hAnsi="Calibri" w:cs="Calibri"/>
                <w:b/>
                <w:bCs/>
                <w:lang w:eastAsia="nn-NO"/>
              </w:rPr>
              <w:t>3</w:t>
            </w:r>
            <w:r w:rsidRPr="007B142C">
              <w:rPr>
                <w:rFonts w:ascii="Calibri" w:eastAsia="Times New Roman" w:hAnsi="Calibri" w:cs="Calibri"/>
                <w:lang w:eastAsia="nn-NO"/>
              </w:rPr>
              <w:t> </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C0DB" w:themeFill="accent1" w:themeFillTint="99"/>
            <w:hideMark/>
          </w:tcPr>
          <w:p w14:paraId="48018916" w14:textId="4710B555"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b/>
                <w:bCs/>
                <w:lang w:eastAsia="nn-NO"/>
              </w:rPr>
              <w:t>01.10.202</w:t>
            </w:r>
            <w:r w:rsidR="0016242F">
              <w:rPr>
                <w:rFonts w:ascii="Calibri" w:eastAsia="Times New Roman" w:hAnsi="Calibri" w:cs="Calibri"/>
                <w:b/>
                <w:bCs/>
                <w:lang w:eastAsia="nn-NO"/>
              </w:rPr>
              <w:t>2</w:t>
            </w:r>
            <w:r w:rsidRPr="007B142C">
              <w:rPr>
                <w:rFonts w:ascii="Calibri" w:eastAsia="Times New Roman" w:hAnsi="Calibri" w:cs="Calibri"/>
                <w:lang w:eastAsia="nn-NO"/>
              </w:rPr>
              <w:t> </w:t>
            </w:r>
          </w:p>
          <w:p w14:paraId="7DF4F731"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 </w:t>
            </w:r>
          </w:p>
        </w:tc>
      </w:tr>
      <w:tr w:rsidR="007B142C" w:rsidRPr="007B142C" w14:paraId="348EF7B4" w14:textId="77777777" w:rsidTr="15E8E09B">
        <w:trPr>
          <w:trHeight w:val="285"/>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CD6F25" w14:textId="5517DA5A" w:rsidR="007B142C" w:rsidRPr="007B142C" w:rsidRDefault="3C5B76C1" w:rsidP="007B142C">
            <w:pPr>
              <w:spacing w:before="0" w:after="0" w:line="240" w:lineRule="auto"/>
              <w:textAlignment w:val="baseline"/>
              <w:rPr>
                <w:rFonts w:ascii="Segoe UI" w:eastAsia="Times New Roman" w:hAnsi="Segoe UI" w:cs="Segoe UI"/>
                <w:sz w:val="18"/>
                <w:szCs w:val="18"/>
                <w:lang w:eastAsia="nn-NO"/>
              </w:rPr>
            </w:pPr>
            <w:proofErr w:type="spellStart"/>
            <w:r w:rsidRPr="51DDB385">
              <w:rPr>
                <w:rFonts w:ascii="Calibri" w:eastAsia="Times New Roman" w:hAnsi="Calibri" w:cs="Calibri"/>
                <w:lang w:eastAsia="nn-NO"/>
              </w:rPr>
              <w:t>Antall</w:t>
            </w:r>
            <w:proofErr w:type="spellEnd"/>
            <w:r w:rsidRPr="51DDB385">
              <w:rPr>
                <w:rFonts w:ascii="Calibri" w:eastAsia="Times New Roman" w:hAnsi="Calibri" w:cs="Calibri"/>
                <w:lang w:eastAsia="nn-NO"/>
              </w:rPr>
              <w:t xml:space="preserve"> </w:t>
            </w:r>
            <w:proofErr w:type="spellStart"/>
            <w:r w:rsidRPr="51DDB385">
              <w:rPr>
                <w:rFonts w:ascii="Calibri" w:eastAsia="Times New Roman" w:hAnsi="Calibri" w:cs="Calibri"/>
                <w:lang w:eastAsia="nn-NO"/>
              </w:rPr>
              <w:t>elevp</w:t>
            </w:r>
            <w:r w:rsidR="487C4DC4" w:rsidRPr="51DDB385">
              <w:rPr>
                <w:rFonts w:ascii="Calibri" w:eastAsia="Times New Roman" w:hAnsi="Calibri" w:cs="Calibri"/>
                <w:lang w:eastAsia="nn-NO"/>
              </w:rPr>
              <w:t>l</w:t>
            </w:r>
            <w:r w:rsidRPr="51DDB385">
              <w:rPr>
                <w:rFonts w:ascii="Calibri" w:eastAsia="Times New Roman" w:hAnsi="Calibri" w:cs="Calibri"/>
                <w:lang w:eastAsia="nn-NO"/>
              </w:rPr>
              <w:t>asser</w:t>
            </w:r>
            <w:proofErr w:type="spellEnd"/>
            <w:r w:rsidRPr="51DDB385">
              <w:rPr>
                <w:rFonts w:ascii="Calibri" w:eastAsia="Times New Roman" w:hAnsi="Calibri" w:cs="Calibri"/>
                <w:lang w:eastAsia="nn-NO"/>
              </w:rPr>
              <w: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2DCB16" w14:textId="4E516382"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43</w:t>
            </w:r>
            <w:r w:rsidR="003E2B44">
              <w:rPr>
                <w:rFonts w:ascii="Calibri" w:eastAsia="Times New Roman" w:hAnsi="Calibri" w:cs="Calibri"/>
                <w:lang w:eastAsia="nn-NO"/>
              </w:rPr>
              <w:t>4</w:t>
            </w:r>
            <w:r w:rsidRPr="007B142C">
              <w:rPr>
                <w:rFonts w:ascii="Calibri" w:eastAsia="Times New Roman" w:hAnsi="Calibri" w:cs="Calibri"/>
                <w:lang w:eastAsia="nn-NO"/>
              </w:rPr>
              <w:t> </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D4F384" w14:textId="0663007A"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4</w:t>
            </w:r>
            <w:r w:rsidR="00814EC6">
              <w:rPr>
                <w:rFonts w:ascii="Calibri" w:eastAsia="Times New Roman" w:hAnsi="Calibri" w:cs="Calibri"/>
                <w:lang w:eastAsia="nn-NO"/>
              </w:rPr>
              <w:t>27</w:t>
            </w:r>
            <w:r w:rsidRPr="007B142C">
              <w:rPr>
                <w:rFonts w:ascii="Calibri" w:eastAsia="Times New Roman" w:hAnsi="Calibri" w:cs="Calibri"/>
                <w:lang w:eastAsia="nn-NO"/>
              </w:rPr>
              <w:t> </w:t>
            </w:r>
          </w:p>
        </w:tc>
      </w:tr>
      <w:tr w:rsidR="007B142C" w:rsidRPr="007B142C" w14:paraId="3D2FD415" w14:textId="77777777" w:rsidTr="15E8E09B">
        <w:trPr>
          <w:trHeight w:val="300"/>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C18BD4" w14:textId="77777777" w:rsidR="007B142C" w:rsidRPr="0016242F" w:rsidRDefault="007B142C" w:rsidP="007B142C">
            <w:pPr>
              <w:spacing w:before="0" w:after="0" w:line="240" w:lineRule="auto"/>
              <w:textAlignment w:val="baseline"/>
              <w:rPr>
                <w:rFonts w:ascii="Segoe UI" w:eastAsia="Times New Roman" w:hAnsi="Segoe UI" w:cs="Segoe UI"/>
                <w:sz w:val="18"/>
                <w:szCs w:val="18"/>
                <w:lang w:val="nb-NO" w:eastAsia="nn-NO"/>
              </w:rPr>
            </w:pPr>
            <w:r w:rsidRPr="0016242F">
              <w:rPr>
                <w:rFonts w:ascii="Calibri" w:eastAsia="Times New Roman" w:hAnsi="Calibri" w:cs="Calibri"/>
                <w:lang w:val="nb-NO" w:eastAsia="nn-NO"/>
              </w:rPr>
              <w:t>Antall barn på venteliste ( uten tilbud)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1E433E" w14:textId="652CD3E2" w:rsidR="007B142C" w:rsidRPr="007B142C" w:rsidRDefault="00117812" w:rsidP="007B142C">
            <w:pPr>
              <w:spacing w:before="0" w:after="0" w:line="240" w:lineRule="auto"/>
              <w:jc w:val="center"/>
              <w:textAlignment w:val="baseline"/>
              <w:rPr>
                <w:rFonts w:ascii="Segoe UI" w:eastAsia="Times New Roman" w:hAnsi="Segoe UI" w:cs="Segoe UI"/>
                <w:sz w:val="18"/>
                <w:szCs w:val="18"/>
                <w:lang w:eastAsia="nn-NO"/>
              </w:rPr>
            </w:pPr>
            <w:r>
              <w:rPr>
                <w:rFonts w:ascii="Calibri" w:eastAsia="Times New Roman" w:hAnsi="Calibri" w:cs="Calibri"/>
                <w:lang w:eastAsia="nn-NO"/>
              </w:rPr>
              <w:t>107</w:t>
            </w:r>
            <w:r w:rsidR="007B142C" w:rsidRPr="007B142C">
              <w:rPr>
                <w:rFonts w:ascii="Calibri" w:eastAsia="Times New Roman" w:hAnsi="Calibri" w:cs="Calibri"/>
                <w:lang w:eastAsia="nn-NO"/>
              </w:rPr>
              <w:t> </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068BD9" w14:textId="0EF26B13" w:rsidR="007B142C" w:rsidRPr="007B142C" w:rsidRDefault="003709B6" w:rsidP="007B142C">
            <w:pPr>
              <w:spacing w:before="0" w:after="0" w:line="240" w:lineRule="auto"/>
              <w:jc w:val="center"/>
              <w:textAlignment w:val="baseline"/>
              <w:rPr>
                <w:rFonts w:ascii="Segoe UI" w:eastAsia="Times New Roman" w:hAnsi="Segoe UI" w:cs="Segoe UI"/>
                <w:sz w:val="18"/>
                <w:szCs w:val="18"/>
                <w:lang w:eastAsia="nn-NO"/>
              </w:rPr>
            </w:pPr>
            <w:r>
              <w:rPr>
                <w:rFonts w:ascii="Segoe UI" w:eastAsia="Times New Roman" w:hAnsi="Segoe UI" w:cs="Segoe UI"/>
                <w:sz w:val="18"/>
                <w:szCs w:val="18"/>
                <w:lang w:eastAsia="nn-NO"/>
              </w:rPr>
              <w:t>89</w:t>
            </w:r>
          </w:p>
        </w:tc>
      </w:tr>
      <w:tr w:rsidR="007B142C" w:rsidRPr="007B142C" w14:paraId="31AFACC3" w14:textId="77777777" w:rsidTr="15E8E09B">
        <w:trPr>
          <w:trHeight w:val="285"/>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E7F1B5" w14:textId="77777777"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007B142C">
              <w:rPr>
                <w:rFonts w:ascii="Segoe UI" w:eastAsia="Times New Roman" w:hAnsi="Segoe UI" w:cs="Segoe UI"/>
                <w:lang w:eastAsia="nn-NO"/>
              </w:rPr>
              <w:t xml:space="preserve">Årsverk </w:t>
            </w:r>
            <w:r w:rsidRPr="007B142C">
              <w:rPr>
                <w:rFonts w:ascii="Calibri" w:eastAsia="Times New Roman" w:hAnsi="Calibri" w:cs="Calibri"/>
                <w:lang w:eastAsia="nn-NO"/>
              </w:rPr>
              <w:t>undervisningspersonale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30A2EA" w14:textId="7DE0A6A6"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 </w:t>
            </w:r>
            <w:r w:rsidR="00DA1190">
              <w:rPr>
                <w:rFonts w:ascii="Calibri" w:eastAsia="Times New Roman" w:hAnsi="Calibri" w:cs="Calibri"/>
                <w:lang w:eastAsia="nn-NO"/>
              </w:rPr>
              <w:t>8,6</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E6D615" w14:textId="64A5551D"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8,6 </w:t>
            </w:r>
          </w:p>
        </w:tc>
      </w:tr>
      <w:tr w:rsidR="007B142C" w:rsidRPr="007B142C" w14:paraId="4AEDAA61" w14:textId="77777777" w:rsidTr="15E8E09B">
        <w:trPr>
          <w:trHeight w:val="300"/>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83731B" w14:textId="0E0F4A8D"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007B142C">
              <w:rPr>
                <w:rFonts w:ascii="Segoe UI" w:eastAsia="Times New Roman" w:hAnsi="Segoe UI" w:cs="Segoe UI"/>
                <w:lang w:eastAsia="nn-NO"/>
              </w:rPr>
              <w:t>Årsverk an</w:t>
            </w:r>
            <w:r w:rsidRPr="007B142C">
              <w:rPr>
                <w:rFonts w:ascii="Calibri" w:eastAsia="Times New Roman" w:hAnsi="Calibri" w:cs="Calibri"/>
                <w:lang w:eastAsia="nn-NO"/>
              </w:rPr>
              <w:t xml:space="preserve">dre </w:t>
            </w:r>
            <w:proofErr w:type="spellStart"/>
            <w:r w:rsidRPr="007B142C">
              <w:rPr>
                <w:rFonts w:ascii="Calibri" w:eastAsia="Times New Roman" w:hAnsi="Calibri" w:cs="Calibri"/>
                <w:lang w:eastAsia="nn-NO"/>
              </w:rPr>
              <w:t>ansatte</w:t>
            </w:r>
            <w:proofErr w:type="spellEnd"/>
            <w:r w:rsidRPr="007B142C">
              <w:rPr>
                <w:rFonts w:ascii="Calibri" w:eastAsia="Times New Roman" w:hAnsi="Calibri" w:cs="Calibri"/>
                <w:lang w:eastAsia="nn-NO"/>
              </w:rPr>
              <w:t xml:space="preserve"> skole </w:t>
            </w:r>
            <w:r w:rsidR="00DE4BC5">
              <w:rPr>
                <w:rFonts w:ascii="Calibri" w:eastAsia="Times New Roman" w:hAnsi="Calibri" w:cs="Calibri"/>
                <w:lang w:eastAsia="nn-NO"/>
              </w:rPr>
              <w:t>(DKS koordinator/pro</w:t>
            </w:r>
            <w:r w:rsidR="003B2362">
              <w:rPr>
                <w:rFonts w:ascii="Calibri" w:eastAsia="Times New Roman" w:hAnsi="Calibri" w:cs="Calibri"/>
                <w:lang w:eastAsia="nn-NO"/>
              </w:rPr>
              <w:t>dusent</w:t>
            </w:r>
            <w:r w:rsidR="00B25873">
              <w:rPr>
                <w:rFonts w:ascii="Calibri" w:eastAsia="Times New Roman" w:hAnsi="Calibri" w:cs="Calibri"/>
                <w:lang w:eastAsia="nn-NO"/>
              </w:rPr>
              <w:t>)</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E3AA7A"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0,2 </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0FD1BB" w14:textId="16009D16" w:rsidR="007B142C" w:rsidRPr="007B142C" w:rsidRDefault="00D340E3" w:rsidP="007B142C">
            <w:pPr>
              <w:spacing w:before="0" w:after="0" w:line="240" w:lineRule="auto"/>
              <w:jc w:val="center"/>
              <w:textAlignment w:val="baseline"/>
              <w:rPr>
                <w:rFonts w:ascii="Segoe UI" w:eastAsia="Times New Roman" w:hAnsi="Segoe UI" w:cs="Segoe UI"/>
                <w:sz w:val="18"/>
                <w:szCs w:val="18"/>
                <w:lang w:eastAsia="nn-NO"/>
              </w:rPr>
            </w:pPr>
            <w:r>
              <w:rPr>
                <w:rFonts w:ascii="Calibri" w:eastAsia="Times New Roman" w:hAnsi="Calibri" w:cs="Calibri"/>
                <w:lang w:eastAsia="nn-NO"/>
              </w:rPr>
              <w:t>0,2</w:t>
            </w:r>
            <w:r w:rsidR="007B142C" w:rsidRPr="007B142C">
              <w:rPr>
                <w:rFonts w:ascii="Calibri" w:eastAsia="Times New Roman" w:hAnsi="Calibri" w:cs="Calibri"/>
                <w:lang w:eastAsia="nn-NO"/>
              </w:rPr>
              <w:t> </w:t>
            </w:r>
          </w:p>
        </w:tc>
      </w:tr>
      <w:tr w:rsidR="007B142C" w:rsidRPr="007B142C" w14:paraId="2339FFFB" w14:textId="77777777" w:rsidTr="15E8E09B">
        <w:trPr>
          <w:trHeight w:val="300"/>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AE34F7" w14:textId="77777777"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007B142C">
              <w:rPr>
                <w:rFonts w:ascii="Segoe UI" w:eastAsia="Times New Roman" w:hAnsi="Segoe UI" w:cs="Segoe UI"/>
                <w:lang w:eastAsia="nn-NO"/>
              </w:rPr>
              <w:t xml:space="preserve">Årsverk </w:t>
            </w:r>
            <w:proofErr w:type="spellStart"/>
            <w:r w:rsidRPr="007B142C">
              <w:rPr>
                <w:rFonts w:ascii="Segoe UI" w:eastAsia="Times New Roman" w:hAnsi="Segoe UI" w:cs="Segoe UI"/>
                <w:lang w:eastAsia="nn-NO"/>
              </w:rPr>
              <w:t>skoleledelse</w:t>
            </w:r>
            <w:proofErr w:type="spellEnd"/>
            <w:r w:rsidRPr="007B142C">
              <w:rPr>
                <w:rFonts w:ascii="Segoe UI" w:eastAsia="Times New Roman" w:hAnsi="Segoe UI" w:cs="Segoe UI"/>
                <w:lang w:eastAsia="nn-NO"/>
              </w:rPr>
              <w: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32A686" w14:textId="5A8B4E76" w:rsidR="007B142C" w:rsidRPr="007B142C" w:rsidRDefault="00CC7302" w:rsidP="007B142C">
            <w:pPr>
              <w:spacing w:before="0" w:after="0" w:line="240" w:lineRule="auto"/>
              <w:jc w:val="center"/>
              <w:textAlignment w:val="baseline"/>
              <w:rPr>
                <w:rFonts w:ascii="Segoe UI" w:eastAsia="Times New Roman" w:hAnsi="Segoe UI" w:cs="Segoe UI"/>
                <w:sz w:val="18"/>
                <w:szCs w:val="18"/>
                <w:lang w:eastAsia="nn-NO"/>
              </w:rPr>
            </w:pPr>
            <w:r>
              <w:rPr>
                <w:rFonts w:ascii="Segoe UI" w:eastAsia="Times New Roman" w:hAnsi="Segoe UI" w:cs="Segoe UI"/>
                <w:sz w:val="18"/>
                <w:szCs w:val="18"/>
                <w:lang w:eastAsia="nn-NO"/>
              </w:rPr>
              <w:t>1</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2B1E66"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1 </w:t>
            </w:r>
          </w:p>
        </w:tc>
      </w:tr>
      <w:tr w:rsidR="007B142C" w:rsidRPr="007B142C" w14:paraId="2EA5AEC0" w14:textId="77777777" w:rsidTr="15E8E09B">
        <w:trPr>
          <w:trHeight w:val="285"/>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1DFA42" w14:textId="77777777"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007B142C">
              <w:rPr>
                <w:rFonts w:ascii="Segoe UI" w:eastAsia="Times New Roman" w:hAnsi="Segoe UI" w:cs="Segoe UI"/>
                <w:lang w:eastAsia="nn-NO"/>
              </w:rPr>
              <w:t>Årsverk administrasjonskonsulent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1660B0"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0,2 </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8807F2"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0,2 </w:t>
            </w:r>
          </w:p>
        </w:tc>
      </w:tr>
      <w:tr w:rsidR="007B142C" w:rsidRPr="007B142C" w14:paraId="7F5C08C8" w14:textId="77777777" w:rsidTr="15E8E09B">
        <w:trPr>
          <w:trHeight w:val="300"/>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2DBB71" w14:textId="3DE2064F"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15E8E09B">
              <w:rPr>
                <w:rFonts w:ascii="Calibri" w:eastAsia="Times New Roman" w:hAnsi="Calibri" w:cs="Calibri"/>
                <w:lang w:eastAsia="nn-NO"/>
              </w:rPr>
              <w:t>Dekningsgrad barn 6-15</w:t>
            </w:r>
            <w:r w:rsidRPr="15E8E09B">
              <w:rPr>
                <w:rFonts w:ascii="Segoe UI" w:eastAsia="Times New Roman" w:hAnsi="Segoe UI" w:cs="Segoe UI"/>
                <w:lang w:eastAsia="nn-NO"/>
              </w:rPr>
              <w:t xml:space="preserve"> år</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7CA0A9" w14:textId="3362D4FE"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4AA28312">
              <w:rPr>
                <w:rFonts w:ascii="Calibri" w:eastAsia="Times New Roman" w:hAnsi="Calibri" w:cs="Calibri"/>
                <w:lang w:eastAsia="nn-NO"/>
              </w:rPr>
              <w:t> </w:t>
            </w:r>
            <w:r w:rsidR="1CD17695" w:rsidRPr="4AA28312">
              <w:rPr>
                <w:rFonts w:ascii="Calibri" w:eastAsia="Times New Roman" w:hAnsi="Calibri" w:cs="Calibri"/>
                <w:lang w:eastAsia="nn-NO"/>
              </w:rPr>
              <w:t>13,</w:t>
            </w:r>
            <w:r w:rsidR="0053587F">
              <w:rPr>
                <w:rFonts w:ascii="Calibri" w:eastAsia="Times New Roman" w:hAnsi="Calibri" w:cs="Calibri"/>
                <w:lang w:eastAsia="nn-NO"/>
              </w:rPr>
              <w:t>4</w:t>
            </w:r>
            <w:r w:rsidR="1CD17695" w:rsidRPr="4AA28312">
              <w:rPr>
                <w:rFonts w:ascii="Calibri" w:eastAsia="Times New Roman" w:hAnsi="Calibri" w:cs="Calibri"/>
                <w:lang w:eastAsia="nn-NO"/>
              </w:rPr>
              <w:t>%</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2C5F97" w14:textId="2EAB6F56"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4AA28312">
              <w:rPr>
                <w:rFonts w:ascii="Calibri" w:eastAsia="Times New Roman" w:hAnsi="Calibri" w:cs="Calibri"/>
                <w:lang w:eastAsia="nn-NO"/>
              </w:rPr>
              <w:t>1</w:t>
            </w:r>
            <w:r w:rsidR="00CE6DB5">
              <w:rPr>
                <w:rFonts w:ascii="Calibri" w:eastAsia="Times New Roman" w:hAnsi="Calibri" w:cs="Calibri"/>
                <w:lang w:eastAsia="nn-NO"/>
              </w:rPr>
              <w:t>3</w:t>
            </w:r>
            <w:r w:rsidRPr="4AA28312">
              <w:rPr>
                <w:rFonts w:ascii="Calibri" w:eastAsia="Times New Roman" w:hAnsi="Calibri" w:cs="Calibri"/>
                <w:lang w:eastAsia="nn-NO"/>
              </w:rPr>
              <w:t>,</w:t>
            </w:r>
            <w:r w:rsidR="00CE6DB5">
              <w:rPr>
                <w:rFonts w:ascii="Calibri" w:eastAsia="Times New Roman" w:hAnsi="Calibri" w:cs="Calibri"/>
                <w:lang w:eastAsia="nn-NO"/>
              </w:rPr>
              <w:t>5</w:t>
            </w:r>
            <w:r w:rsidRPr="4AA28312">
              <w:rPr>
                <w:rFonts w:ascii="Calibri" w:eastAsia="Times New Roman" w:hAnsi="Calibri" w:cs="Calibri"/>
                <w:lang w:eastAsia="nn-NO"/>
              </w:rPr>
              <w:t>% </w:t>
            </w:r>
          </w:p>
        </w:tc>
      </w:tr>
      <w:tr w:rsidR="007B142C" w:rsidRPr="007B142C" w14:paraId="0E4A616A" w14:textId="77777777" w:rsidTr="15E8E09B">
        <w:trPr>
          <w:trHeight w:val="285"/>
        </w:trPr>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C9D433" w14:textId="77777777" w:rsidR="007B142C" w:rsidRPr="007B142C" w:rsidRDefault="007B142C" w:rsidP="007B142C">
            <w:pPr>
              <w:spacing w:before="0" w:after="0" w:line="240" w:lineRule="auto"/>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 </w:t>
            </w:r>
          </w:p>
        </w:tc>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DE5F9A"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 </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065DD5" w14:textId="77777777" w:rsidR="007B142C" w:rsidRPr="007B142C" w:rsidRDefault="007B142C" w:rsidP="007B142C">
            <w:pPr>
              <w:spacing w:before="0" w:after="0" w:line="240" w:lineRule="auto"/>
              <w:jc w:val="center"/>
              <w:textAlignment w:val="baseline"/>
              <w:rPr>
                <w:rFonts w:ascii="Segoe UI" w:eastAsia="Times New Roman" w:hAnsi="Segoe UI" w:cs="Segoe UI"/>
                <w:sz w:val="18"/>
                <w:szCs w:val="18"/>
                <w:lang w:eastAsia="nn-NO"/>
              </w:rPr>
            </w:pPr>
            <w:r w:rsidRPr="007B142C">
              <w:rPr>
                <w:rFonts w:ascii="Calibri" w:eastAsia="Times New Roman" w:hAnsi="Calibri" w:cs="Calibri"/>
                <w:lang w:eastAsia="nn-NO"/>
              </w:rPr>
              <w:t> </w:t>
            </w:r>
          </w:p>
        </w:tc>
      </w:tr>
    </w:tbl>
    <w:p w14:paraId="3A63372F" w14:textId="5378D519" w:rsidR="00F36575" w:rsidRDefault="00A76AD2">
      <w:pPr>
        <w:spacing w:line="240" w:lineRule="auto"/>
        <w:rPr>
          <w:rFonts w:ascii="Calibri" w:eastAsia="Calibri" w:hAnsi="Calibri" w:cs="Calibri"/>
        </w:rPr>
      </w:pPr>
      <w:r w:rsidRPr="36C118B9">
        <w:rPr>
          <w:rFonts w:ascii="Calibri" w:eastAsia="Calibri" w:hAnsi="Calibri" w:cs="Calibri"/>
        </w:rPr>
        <w:t xml:space="preserve"> </w:t>
      </w:r>
    </w:p>
    <w:p w14:paraId="0AC1FB12" w14:textId="69F3AE98" w:rsidR="006C2D25" w:rsidRDefault="006C2D25" w:rsidP="006C2D25">
      <w:pPr>
        <w:pStyle w:val="paragraph"/>
        <w:shd w:val="clear" w:color="auto" w:fill="3494BA"/>
        <w:spacing w:before="0" w:beforeAutospacing="0" w:after="0" w:afterAutospacing="0"/>
        <w:textAlignment w:val="baseline"/>
        <w:rPr>
          <w:rFonts w:ascii="Segoe UI" w:hAnsi="Segoe UI" w:cs="Segoe UI"/>
          <w:caps/>
          <w:color w:val="FFFFFF"/>
          <w:sz w:val="18"/>
          <w:szCs w:val="18"/>
        </w:rPr>
      </w:pPr>
      <w:r>
        <w:rPr>
          <w:rStyle w:val="normaltextrun"/>
          <w:rFonts w:ascii="Cambria" w:hAnsi="Cambria" w:cs="Segoe UI"/>
          <w:caps/>
          <w:color w:val="FFFFFF"/>
          <w:sz w:val="22"/>
          <w:szCs w:val="22"/>
          <w:shd w:val="clear" w:color="auto" w:fill="3494BA"/>
        </w:rPr>
        <w:t>KULTURSKULEN SOM SKULESLAG</w:t>
      </w:r>
    </w:p>
    <w:p w14:paraId="4EC9A68C" w14:textId="77777777" w:rsidR="006C2D25" w:rsidRDefault="006C2D25" w:rsidP="006C2D25">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0"/>
          <w:szCs w:val="20"/>
        </w:rPr>
        <w:t> </w:t>
      </w:r>
    </w:p>
    <w:p w14:paraId="5AEC7D95" w14:textId="77777777" w:rsidR="00625942" w:rsidRDefault="00625942" w:rsidP="006C2D25">
      <w:pPr>
        <w:pStyle w:val="paragraph"/>
        <w:spacing w:before="0" w:beforeAutospacing="0" w:after="0" w:afterAutospacing="0"/>
        <w:textAlignment w:val="baseline"/>
        <w:rPr>
          <w:rStyle w:val="normaltextrun"/>
          <w:rFonts w:ascii="Cambria" w:hAnsi="Cambria" w:cs="Segoe UI"/>
          <w:caps/>
          <w:color w:val="1A495C"/>
          <w:sz w:val="20"/>
          <w:szCs w:val="20"/>
        </w:rPr>
      </w:pPr>
    </w:p>
    <w:p w14:paraId="6DFF043F" w14:textId="77777777" w:rsidR="00D6190A" w:rsidRDefault="00625942" w:rsidP="364E0AFA">
      <w:pPr>
        <w:pStyle w:val="paragraph"/>
        <w:spacing w:before="0" w:beforeAutospacing="0" w:after="0" w:afterAutospacing="0"/>
        <w:textAlignment w:val="baseline"/>
        <w:rPr>
          <w:rStyle w:val="normaltextrun"/>
          <w:rFonts w:asciiTheme="minorHAnsi" w:eastAsiaTheme="minorEastAsia" w:hAnsiTheme="minorHAnsi" w:cstheme="minorBidi"/>
          <w:color w:val="000000"/>
          <w:sz w:val="20"/>
          <w:szCs w:val="20"/>
          <w:shd w:val="clear" w:color="auto" w:fill="FFFFFF"/>
        </w:rPr>
      </w:pPr>
      <w:r w:rsidRPr="364E0AFA">
        <w:rPr>
          <w:rStyle w:val="normaltextrun"/>
          <w:rFonts w:asciiTheme="minorHAnsi" w:eastAsiaTheme="minorEastAsia" w:hAnsiTheme="minorHAnsi" w:cstheme="minorBidi"/>
          <w:color w:val="000000"/>
          <w:sz w:val="20"/>
          <w:szCs w:val="20"/>
          <w:shd w:val="clear" w:color="auto" w:fill="FFFFFF"/>
        </w:rPr>
        <w:t>Kulturskuletilbodet har ein breiare kunstfagleg portefølje enn grunnopplæringa og rettar seg i hovudsak mot barn og unge i alderen 0–19 år</w:t>
      </w:r>
      <w:r w:rsidR="006B748E">
        <w:rPr>
          <w:rStyle w:val="normaltextrun"/>
          <w:rFonts w:asciiTheme="minorHAnsi" w:eastAsiaTheme="minorEastAsia" w:hAnsiTheme="minorHAnsi" w:cstheme="minorBidi"/>
          <w:color w:val="000000"/>
          <w:sz w:val="20"/>
          <w:szCs w:val="20"/>
          <w:shd w:val="clear" w:color="auto" w:fill="FFFFFF"/>
        </w:rPr>
        <w:t>, men også vaksne kan få plass viss ledig kapasitet.</w:t>
      </w:r>
      <w:r w:rsidRPr="364E0AFA">
        <w:rPr>
          <w:rStyle w:val="normaltextrun"/>
          <w:rFonts w:asciiTheme="minorHAnsi" w:eastAsiaTheme="minorEastAsia" w:hAnsiTheme="minorHAnsi" w:cstheme="minorBidi"/>
          <w:color w:val="000000"/>
          <w:sz w:val="20"/>
          <w:szCs w:val="20"/>
          <w:shd w:val="clear" w:color="auto" w:fill="FFFFFF"/>
        </w:rPr>
        <w:t xml:space="preserve"> Kulturskulen sine programtilbod skal </w:t>
      </w:r>
      <w:r w:rsidR="51E958F7" w:rsidRPr="364E0AFA">
        <w:rPr>
          <w:rStyle w:val="normaltextrun"/>
          <w:rFonts w:asciiTheme="minorHAnsi" w:eastAsiaTheme="minorEastAsia" w:hAnsiTheme="minorHAnsi" w:cstheme="minorBidi"/>
          <w:color w:val="000000"/>
          <w:sz w:val="20"/>
          <w:szCs w:val="20"/>
          <w:shd w:val="clear" w:color="auto" w:fill="FFFFFF"/>
        </w:rPr>
        <w:t>i</w:t>
      </w:r>
      <w:r w:rsidRPr="364E0AFA">
        <w:rPr>
          <w:rStyle w:val="normaltextrun"/>
          <w:rFonts w:asciiTheme="minorHAnsi" w:eastAsiaTheme="minorEastAsia" w:hAnsiTheme="minorHAnsi" w:cstheme="minorBidi"/>
          <w:color w:val="000000"/>
          <w:sz w:val="20"/>
          <w:szCs w:val="20"/>
          <w:shd w:val="clear" w:color="auto" w:fill="FFFFFF"/>
        </w:rPr>
        <w:t>vareta læring, oppleving, skaping og formidling på alle nivå gjennom brei rekruttering og planmessig opplæring. Tilboda skal vere relevante for elevar som ønskjer å kvalifisere seg for vidaregåande opplæring og høgare utdanning innanfor kunstfag. Som lokalt ressurssenter skal kultursk</w:t>
      </w:r>
      <w:r w:rsidR="3D681C73" w:rsidRPr="364E0AFA">
        <w:rPr>
          <w:rStyle w:val="normaltextrun"/>
          <w:rFonts w:asciiTheme="minorHAnsi" w:eastAsiaTheme="minorEastAsia" w:hAnsiTheme="minorHAnsi" w:cstheme="minorBidi"/>
          <w:color w:val="000000"/>
          <w:sz w:val="20"/>
          <w:szCs w:val="20"/>
          <w:shd w:val="clear" w:color="auto" w:fill="FFFFFF"/>
        </w:rPr>
        <w:t>u</w:t>
      </w:r>
      <w:r w:rsidRPr="364E0AFA">
        <w:rPr>
          <w:rStyle w:val="normaltextrun"/>
          <w:rFonts w:asciiTheme="minorHAnsi" w:eastAsiaTheme="minorEastAsia" w:hAnsiTheme="minorHAnsi" w:cstheme="minorBidi"/>
          <w:color w:val="000000"/>
          <w:sz w:val="20"/>
          <w:szCs w:val="20"/>
          <w:shd w:val="clear" w:color="auto" w:fill="FFFFFF"/>
        </w:rPr>
        <w:t xml:space="preserve">len også medverke til å styrke kulturell kompetanse og utfalding i lokalsamfunnet gjennom forpliktande samarbeid med skule-, kultur- og helsesektoren. </w:t>
      </w:r>
    </w:p>
    <w:p w14:paraId="6EDE46CB" w14:textId="3C53981A" w:rsidR="00625942" w:rsidRPr="0070661A" w:rsidRDefault="0070661A" w:rsidP="364E0AFA">
      <w:pPr>
        <w:pStyle w:val="paragraph"/>
        <w:spacing w:before="0" w:beforeAutospacing="0" w:after="0" w:afterAutospacing="0"/>
        <w:textAlignment w:val="baseline"/>
        <w:rPr>
          <w:rFonts w:asciiTheme="minorHAnsi" w:eastAsiaTheme="minorEastAsia" w:hAnsiTheme="minorHAnsi" w:cstheme="minorBidi"/>
          <w:sz w:val="20"/>
          <w:szCs w:val="20"/>
        </w:rPr>
      </w:pPr>
      <w:r w:rsidRPr="0070661A">
        <w:rPr>
          <w:rStyle w:val="eop"/>
          <w:rFonts w:ascii="Cambria" w:hAnsi="Cambria"/>
          <w:color w:val="000000"/>
          <w:sz w:val="20"/>
          <w:szCs w:val="20"/>
          <w:shd w:val="clear" w:color="auto" w:fill="FFFFFF"/>
        </w:rPr>
        <w:br/>
      </w:r>
      <w:r w:rsidRPr="364E0AFA">
        <w:rPr>
          <w:rFonts w:asciiTheme="minorHAnsi" w:eastAsiaTheme="minorEastAsia" w:hAnsiTheme="minorHAnsi" w:cstheme="minorBidi"/>
          <w:sz w:val="20"/>
          <w:szCs w:val="20"/>
        </w:rPr>
        <w:t>Kommunen som sk</w:t>
      </w:r>
      <w:r w:rsidR="08C8D5EC"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leeigar har ansvaret for at tilboda i kultursk</w:t>
      </w:r>
      <w:r w:rsidR="1F5628C0"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følgjer nasjonale føringar som er gitt i rammeplanen. Kultursk</w:t>
      </w:r>
      <w:r w:rsidR="4F08967D"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skal gå inn i plandokumenta i kommunen og kan vere ein del av strategiarbeidet i kommunen innanfor både utdanning, kultur og helse. Sk</w:t>
      </w:r>
      <w:r w:rsidR="114882EA"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leeigaren har ansvar for at kultursk</w:t>
      </w:r>
      <w:r w:rsidR="2F0297B7"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har kvalifiserte lærarar. Dette inneber å sikre at kultursk</w:t>
      </w:r>
      <w:r w:rsidR="73597395"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lelærarane får tilsvarande vidare- og etterutdanningstilbod som dei andre lærarane i sk</w:t>
      </w:r>
      <w:r w:rsidR="59A24CA7"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leverket. Kommunen kan ta initiativ til samarbeid med andre kommunar/regionar om etter- og vidareutdanning og oppmuntre kultursk</w:t>
      </w:r>
      <w:r w:rsidR="1D26C35B"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til å ta</w:t>
      </w:r>
      <w:r w:rsidR="0F3E9019" w:rsidRPr="364E0AFA">
        <w:rPr>
          <w:rFonts w:asciiTheme="minorHAnsi" w:eastAsiaTheme="minorEastAsia" w:hAnsiTheme="minorHAnsi" w:cstheme="minorBidi"/>
          <w:sz w:val="20"/>
          <w:szCs w:val="20"/>
        </w:rPr>
        <w:t xml:space="preserve"> i</w:t>
      </w:r>
      <w:r w:rsidRPr="364E0AFA">
        <w:rPr>
          <w:rFonts w:asciiTheme="minorHAnsi" w:eastAsiaTheme="minorEastAsia" w:hAnsiTheme="minorHAnsi" w:cstheme="minorBidi"/>
          <w:sz w:val="20"/>
          <w:szCs w:val="20"/>
        </w:rPr>
        <w:t>mot praksisstudentar frå høgare utdanningsinstitusjonar der tilhøva ligg til rette for det. Sk</w:t>
      </w:r>
      <w:r w:rsidR="0B23508B"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leeigaren kan også ta initiativ til samarbeid med høgare utdanningsinstitusjonar om forsking og utviklingsarbeid i faga i kultursk</w:t>
      </w:r>
      <w:r w:rsidR="278D4EBF"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Kommunen har ansvar for at kultursk</w:t>
      </w:r>
      <w:r w:rsidR="3D8386FC"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har lokale som er tilpassa undervisningstilboda, og kultursk</w:t>
      </w:r>
      <w:r w:rsidR="75C31503" w:rsidRPr="364E0AFA">
        <w:rPr>
          <w:rFonts w:asciiTheme="minorHAnsi" w:eastAsiaTheme="minorEastAsia" w:hAnsiTheme="minorHAnsi" w:cstheme="minorBidi"/>
          <w:sz w:val="20"/>
          <w:szCs w:val="20"/>
        </w:rPr>
        <w:t>u</w:t>
      </w:r>
      <w:r w:rsidRPr="364E0AFA">
        <w:rPr>
          <w:rFonts w:asciiTheme="minorHAnsi" w:eastAsiaTheme="minorEastAsia" w:hAnsiTheme="minorHAnsi" w:cstheme="minorBidi"/>
          <w:sz w:val="20"/>
          <w:szCs w:val="20"/>
        </w:rPr>
        <w:t>len skal kunne disponere andre kommunale undervisningslokale vederlagsfritt.</w:t>
      </w:r>
    </w:p>
    <w:p w14:paraId="4865DB21" w14:textId="77777777" w:rsidR="00625942" w:rsidRDefault="00625942" w:rsidP="006C2D25">
      <w:pPr>
        <w:pStyle w:val="paragraph"/>
        <w:spacing w:before="0" w:beforeAutospacing="0" w:after="0" w:afterAutospacing="0"/>
        <w:textAlignment w:val="baseline"/>
        <w:rPr>
          <w:rStyle w:val="normaltextrun"/>
          <w:rFonts w:ascii="Cambria" w:hAnsi="Cambria" w:cs="Segoe UI"/>
          <w:caps/>
          <w:color w:val="1A495C"/>
          <w:sz w:val="20"/>
          <w:szCs w:val="20"/>
        </w:rPr>
      </w:pPr>
    </w:p>
    <w:p w14:paraId="29072DDD" w14:textId="604EC198" w:rsidR="006C2D25" w:rsidRDefault="006C2D25" w:rsidP="006C2D25">
      <w:pPr>
        <w:pStyle w:val="paragraph"/>
        <w:spacing w:before="0" w:beforeAutospacing="0" w:after="0" w:afterAutospacing="0"/>
        <w:textAlignment w:val="baseline"/>
        <w:rPr>
          <w:rFonts w:ascii="Segoe UI" w:hAnsi="Segoe UI" w:cs="Segoe UI"/>
          <w:caps/>
          <w:color w:val="1A495C"/>
          <w:sz w:val="18"/>
          <w:szCs w:val="18"/>
        </w:rPr>
      </w:pPr>
      <w:r>
        <w:rPr>
          <w:rStyle w:val="normaltextrun"/>
          <w:rFonts w:ascii="Cambria" w:hAnsi="Cambria" w:cs="Segoe UI"/>
          <w:caps/>
          <w:color w:val="1A495C"/>
          <w:sz w:val="20"/>
          <w:szCs w:val="20"/>
        </w:rPr>
        <w:t>LOVFESTING</w:t>
      </w:r>
      <w:r>
        <w:rPr>
          <w:rStyle w:val="eop"/>
          <w:rFonts w:ascii="Cambria" w:hAnsi="Cambria" w:cs="Segoe UI"/>
          <w:caps/>
          <w:color w:val="1A495C"/>
          <w:sz w:val="20"/>
          <w:szCs w:val="20"/>
        </w:rPr>
        <w:t> </w:t>
      </w:r>
    </w:p>
    <w:p w14:paraId="13774B6F" w14:textId="76AD62D4" w:rsidR="006C2D25" w:rsidRDefault="006C2D25" w:rsidP="6C48C54E">
      <w:pPr>
        <w:pStyle w:val="paragraph"/>
        <w:spacing w:before="0" w:beforeAutospacing="0" w:after="0" w:afterAutospacing="0"/>
        <w:textAlignment w:val="baseline"/>
        <w:rPr>
          <w:rFonts w:ascii="Segoe UI" w:hAnsi="Segoe UI" w:cs="Segoe UI"/>
          <w:sz w:val="18"/>
          <w:szCs w:val="18"/>
        </w:rPr>
      </w:pPr>
      <w:proofErr w:type="spellStart"/>
      <w:r w:rsidRPr="6C48C54E">
        <w:rPr>
          <w:rStyle w:val="normaltextrun"/>
          <w:rFonts w:ascii="Cambria" w:hAnsi="Cambria" w:cs="Segoe UI"/>
          <w:sz w:val="20"/>
          <w:szCs w:val="20"/>
        </w:rPr>
        <w:t>Siden</w:t>
      </w:r>
      <w:proofErr w:type="spellEnd"/>
      <w:r w:rsidRPr="6C48C54E">
        <w:rPr>
          <w:rStyle w:val="normaltextrun"/>
          <w:rFonts w:ascii="Cambria" w:hAnsi="Cambria" w:cs="Segoe UI"/>
          <w:sz w:val="20"/>
          <w:szCs w:val="20"/>
        </w:rPr>
        <w:t xml:space="preserve"> 1997 har kulturskulane vore heimla i Opplæringslova:</w:t>
      </w:r>
      <w:r w:rsidRPr="6C48C54E">
        <w:rPr>
          <w:rStyle w:val="scxw259364240"/>
          <w:rFonts w:ascii="Cambria" w:hAnsi="Cambria" w:cs="Segoe UI"/>
          <w:sz w:val="20"/>
          <w:szCs w:val="20"/>
        </w:rPr>
        <w:t> </w:t>
      </w:r>
      <w:r>
        <w:br/>
      </w:r>
      <w:r w:rsidRPr="6C48C54E">
        <w:rPr>
          <w:rStyle w:val="scxw259364240"/>
          <w:rFonts w:ascii="Cambria" w:hAnsi="Cambria" w:cs="Segoe UI"/>
          <w:sz w:val="20"/>
          <w:szCs w:val="20"/>
        </w:rPr>
        <w:t> </w:t>
      </w:r>
      <w:r>
        <w:br/>
      </w:r>
      <w:r w:rsidRPr="6C48C54E">
        <w:rPr>
          <w:rStyle w:val="normaltextrun"/>
          <w:rFonts w:ascii="Segoe UI" w:hAnsi="Segoe UI" w:cs="Segoe UI"/>
          <w:b/>
          <w:bCs/>
          <w:sz w:val="20"/>
          <w:szCs w:val="20"/>
        </w:rPr>
        <w:t>§13</w:t>
      </w:r>
      <w:r w:rsidRPr="6C48C54E">
        <w:rPr>
          <w:rStyle w:val="normaltextrun"/>
          <w:rFonts w:ascii="Cambria" w:hAnsi="Cambria" w:cs="Segoe UI"/>
          <w:b/>
          <w:bCs/>
          <w:sz w:val="20"/>
          <w:szCs w:val="20"/>
        </w:rPr>
        <w:t>-6. Musikk- og kultursk</w:t>
      </w:r>
      <w:r w:rsidR="050DB172" w:rsidRPr="6C48C54E">
        <w:rPr>
          <w:rStyle w:val="normaltextrun"/>
          <w:rFonts w:ascii="Cambria" w:hAnsi="Cambria" w:cs="Segoe UI"/>
          <w:b/>
          <w:bCs/>
          <w:sz w:val="20"/>
          <w:szCs w:val="20"/>
        </w:rPr>
        <w:t>u</w:t>
      </w:r>
      <w:r w:rsidRPr="6C48C54E">
        <w:rPr>
          <w:rStyle w:val="normaltextrun"/>
          <w:rFonts w:ascii="Cambria" w:hAnsi="Cambria" w:cs="Segoe UI"/>
          <w:b/>
          <w:bCs/>
          <w:sz w:val="20"/>
          <w:szCs w:val="20"/>
        </w:rPr>
        <w:t>letilbod</w:t>
      </w:r>
      <w:r w:rsidRPr="6C48C54E">
        <w:rPr>
          <w:rStyle w:val="eop"/>
          <w:rFonts w:ascii="Cambria" w:hAnsi="Cambria" w:cs="Segoe UI"/>
          <w:sz w:val="20"/>
          <w:szCs w:val="20"/>
        </w:rPr>
        <w:t> </w:t>
      </w:r>
    </w:p>
    <w:p w14:paraId="62959420" w14:textId="75D78382" w:rsidR="006C2D25" w:rsidRDefault="006C2D25" w:rsidP="364E0AFA">
      <w:pPr>
        <w:pStyle w:val="paragraph"/>
        <w:spacing w:before="0" w:beforeAutospacing="0" w:after="0" w:afterAutospacing="0"/>
        <w:textAlignment w:val="baseline"/>
        <w:rPr>
          <w:rFonts w:asciiTheme="minorHAnsi" w:eastAsiaTheme="minorEastAsia" w:hAnsiTheme="minorHAnsi" w:cstheme="minorBidi"/>
          <w:sz w:val="18"/>
          <w:szCs w:val="18"/>
        </w:rPr>
      </w:pPr>
      <w:r w:rsidRPr="364E0AFA">
        <w:rPr>
          <w:rStyle w:val="normaltextrun"/>
          <w:rFonts w:asciiTheme="minorHAnsi" w:eastAsiaTheme="minorEastAsia" w:hAnsiTheme="minorHAnsi" w:cstheme="minorBidi"/>
          <w:color w:val="333333"/>
          <w:sz w:val="20"/>
          <w:szCs w:val="20"/>
          <w:shd w:val="clear" w:color="auto" w:fill="FFFFFF"/>
        </w:rPr>
        <w:t>Alle kommunar skal aleine eller i samarbeid med andre kommunar ha eit musikk- og kultursk</w:t>
      </w:r>
      <w:r w:rsidR="039A32FC" w:rsidRPr="364E0AFA">
        <w:rPr>
          <w:rStyle w:val="normaltextrun"/>
          <w:rFonts w:asciiTheme="minorHAnsi" w:eastAsiaTheme="minorEastAsia" w:hAnsiTheme="minorHAnsi" w:cstheme="minorBidi"/>
          <w:color w:val="333333"/>
          <w:sz w:val="20"/>
          <w:szCs w:val="20"/>
          <w:shd w:val="clear" w:color="auto" w:fill="FFFFFF"/>
        </w:rPr>
        <w:t>u</w:t>
      </w:r>
      <w:r w:rsidRPr="364E0AFA">
        <w:rPr>
          <w:rStyle w:val="normaltextrun"/>
          <w:rFonts w:asciiTheme="minorHAnsi" w:eastAsiaTheme="minorEastAsia" w:hAnsiTheme="minorHAnsi" w:cstheme="minorBidi"/>
          <w:color w:val="333333"/>
          <w:sz w:val="20"/>
          <w:szCs w:val="20"/>
          <w:shd w:val="clear" w:color="auto" w:fill="FFFFFF"/>
        </w:rPr>
        <w:t>letilbod til barn og unge, organisert i tilknyting til sk</w:t>
      </w:r>
      <w:r w:rsidR="3E078906" w:rsidRPr="364E0AFA">
        <w:rPr>
          <w:rStyle w:val="normaltextrun"/>
          <w:rFonts w:asciiTheme="minorHAnsi" w:eastAsiaTheme="minorEastAsia" w:hAnsiTheme="minorHAnsi" w:cstheme="minorBidi"/>
          <w:color w:val="333333"/>
          <w:sz w:val="20"/>
          <w:szCs w:val="20"/>
          <w:shd w:val="clear" w:color="auto" w:fill="FFFFFF"/>
        </w:rPr>
        <w:t>u</w:t>
      </w:r>
      <w:r w:rsidRPr="364E0AFA">
        <w:rPr>
          <w:rStyle w:val="normaltextrun"/>
          <w:rFonts w:asciiTheme="minorHAnsi" w:eastAsiaTheme="minorEastAsia" w:hAnsiTheme="minorHAnsi" w:cstheme="minorBidi"/>
          <w:color w:val="333333"/>
          <w:sz w:val="20"/>
          <w:szCs w:val="20"/>
          <w:shd w:val="clear" w:color="auto" w:fill="FFFFFF"/>
        </w:rPr>
        <w:t>leverket og kulturlivet elles.</w:t>
      </w:r>
      <w:r w:rsidRPr="364E0AFA">
        <w:rPr>
          <w:rStyle w:val="eop"/>
          <w:rFonts w:asciiTheme="minorHAnsi" w:eastAsiaTheme="minorEastAsia" w:hAnsiTheme="minorHAnsi" w:cstheme="minorBidi"/>
          <w:color w:val="333333"/>
          <w:sz w:val="20"/>
          <w:szCs w:val="20"/>
        </w:rPr>
        <w:t> </w:t>
      </w:r>
    </w:p>
    <w:p w14:paraId="4CCC78C4" w14:textId="77777777" w:rsidR="009145CB" w:rsidRDefault="009145CB"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59D71119" w14:textId="77777777" w:rsidR="00DD0A87" w:rsidRDefault="00DD0A87"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528C1A9D" w14:textId="77777777" w:rsidR="00AC103C" w:rsidRDefault="00AC103C"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013F7F6A" w14:textId="77777777" w:rsidR="00AC103C" w:rsidRDefault="00AC103C"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50B4DD2F" w14:textId="77777777" w:rsidR="00AC103C" w:rsidRDefault="00AC103C"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2D3E3DC0" w14:textId="77777777" w:rsidR="00AC103C" w:rsidRDefault="00AC103C"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2113EDEE" w14:textId="77777777" w:rsidR="00AC103C" w:rsidRDefault="00AC103C" w:rsidP="006C2D25">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p>
    <w:p w14:paraId="277258C7" w14:textId="27D5D25A" w:rsidR="00273726" w:rsidRPr="00273726" w:rsidRDefault="00ED7D69" w:rsidP="00273726">
      <w:pPr>
        <w:pStyle w:val="paragraph"/>
        <w:spacing w:before="0" w:beforeAutospacing="0" w:after="0" w:afterAutospacing="0"/>
        <w:textAlignment w:val="baseline"/>
        <w:rPr>
          <w:rStyle w:val="normaltextrun"/>
          <w:rFonts w:ascii="Cambria" w:hAnsi="Cambria" w:cs="Segoe UI"/>
          <w:caps/>
          <w:color w:val="1A495C"/>
          <w:sz w:val="20"/>
          <w:szCs w:val="20"/>
        </w:rPr>
      </w:pPr>
      <w:r>
        <w:rPr>
          <w:rStyle w:val="normaltextrun"/>
          <w:rFonts w:ascii="Cambria" w:hAnsi="Cambria" w:cs="Segoe UI"/>
          <w:caps/>
          <w:color w:val="1A495C"/>
          <w:sz w:val="20"/>
          <w:szCs w:val="20"/>
        </w:rPr>
        <w:t>Barnekonvensjonen: artikkel 31</w:t>
      </w:r>
      <w:r w:rsidR="00273726">
        <w:rPr>
          <w:rStyle w:val="normaltextrun"/>
          <w:rFonts w:ascii="Cambria" w:hAnsi="Cambria" w:cs="Segoe UI"/>
          <w:caps/>
          <w:color w:val="1A495C"/>
          <w:sz w:val="20"/>
          <w:szCs w:val="20"/>
        </w:rPr>
        <w:br/>
      </w:r>
      <w:r w:rsidR="00273726">
        <w:rPr>
          <w:rStyle w:val="normaltextrun"/>
          <w:rFonts w:ascii="Cambria" w:hAnsi="Cambria" w:cs="Segoe UI"/>
          <w:caps/>
          <w:color w:val="1A495C"/>
          <w:sz w:val="20"/>
          <w:szCs w:val="20"/>
        </w:rPr>
        <w:br/>
      </w:r>
      <w:r w:rsidR="00273726" w:rsidRPr="00273726">
        <w:rPr>
          <w:rStyle w:val="normaltextrun"/>
          <w:rFonts w:asciiTheme="minorHAnsi" w:eastAsiaTheme="minorEastAsia" w:hAnsiTheme="minorHAnsi" w:cstheme="minorBidi"/>
          <w:color w:val="333333"/>
          <w:sz w:val="20"/>
          <w:szCs w:val="20"/>
          <w:shd w:val="clear" w:color="auto" w:fill="FFFFFF"/>
        </w:rPr>
        <w:t>1. Partane anerkjenner retten barnet har til kvile og fritid og til å delta i leik og fritidsaktivitetar som passar for alderen til barnet og til fritt å delta i kulturliv og kunstnarisk verksemd.</w:t>
      </w:r>
      <w:r w:rsidR="00273726">
        <w:rPr>
          <w:rStyle w:val="normaltextrun"/>
          <w:rFonts w:ascii="Cambria" w:hAnsi="Cambria" w:cs="Segoe UI"/>
          <w:caps/>
          <w:color w:val="1A495C"/>
          <w:sz w:val="20"/>
          <w:szCs w:val="20"/>
        </w:rPr>
        <w:br/>
      </w:r>
    </w:p>
    <w:p w14:paraId="094AAA29" w14:textId="50F39213" w:rsidR="009145CB" w:rsidRDefault="00273726" w:rsidP="00273726">
      <w:pPr>
        <w:pStyle w:val="paragraph"/>
        <w:spacing w:before="0" w:beforeAutospacing="0" w:after="0" w:afterAutospacing="0"/>
        <w:textAlignment w:val="baseline"/>
        <w:rPr>
          <w:rStyle w:val="normaltextrun"/>
          <w:rFonts w:ascii="Cambria" w:hAnsi="Cambria" w:cs="Segoe UI"/>
          <w:caps/>
          <w:color w:val="1A495C"/>
          <w:sz w:val="20"/>
          <w:szCs w:val="20"/>
          <w:shd w:val="clear" w:color="auto" w:fill="FFFFFF"/>
        </w:rPr>
      </w:pPr>
      <w:r w:rsidRPr="00273726">
        <w:rPr>
          <w:rStyle w:val="normaltextrun"/>
          <w:rFonts w:asciiTheme="minorHAnsi" w:eastAsiaTheme="minorEastAsia" w:hAnsiTheme="minorHAnsi" w:cstheme="minorBidi"/>
          <w:color w:val="333333"/>
          <w:sz w:val="20"/>
          <w:szCs w:val="20"/>
          <w:shd w:val="clear" w:color="auto" w:fill="FFFFFF"/>
        </w:rPr>
        <w:t>2. Partane skal respektera og fremja retten barnet har til fullt ut å delta i det kulturelle og kunstnariske livet og skal oppmuntra tilgangen til eigna og like moglegheiter for kulturelle, kunstnariske, rekreasjons- og fritidsaktivitetar.</w:t>
      </w:r>
      <w:r>
        <w:rPr>
          <w:rStyle w:val="normaltextrun"/>
          <w:rFonts w:asciiTheme="minorHAnsi" w:eastAsiaTheme="minorEastAsia" w:hAnsiTheme="minorHAnsi" w:cstheme="minorBidi"/>
          <w:color w:val="333333"/>
          <w:sz w:val="20"/>
          <w:szCs w:val="20"/>
          <w:shd w:val="clear" w:color="auto" w:fill="FFFFFF"/>
        </w:rPr>
        <w:br/>
      </w:r>
    </w:p>
    <w:p w14:paraId="1F606F50" w14:textId="16CE8E84" w:rsidR="006C2D25" w:rsidRDefault="006C2D25" w:rsidP="006C2D25">
      <w:pPr>
        <w:pStyle w:val="paragraph"/>
        <w:spacing w:before="0" w:beforeAutospacing="0" w:after="0" w:afterAutospacing="0"/>
        <w:textAlignment w:val="baseline"/>
        <w:rPr>
          <w:rFonts w:ascii="Segoe UI" w:hAnsi="Segoe UI" w:cs="Segoe UI"/>
          <w:caps/>
          <w:color w:val="1A495C"/>
          <w:sz w:val="18"/>
          <w:szCs w:val="18"/>
        </w:rPr>
      </w:pPr>
      <w:r>
        <w:rPr>
          <w:rStyle w:val="normaltextrun"/>
          <w:rFonts w:ascii="Cambria" w:hAnsi="Cambria" w:cs="Segoe UI"/>
          <w:caps/>
          <w:color w:val="1A495C"/>
          <w:sz w:val="20"/>
          <w:szCs w:val="20"/>
          <w:shd w:val="clear" w:color="auto" w:fill="FFFFFF"/>
        </w:rPr>
        <w:t>UTDANNINGSDIREKTORATET OM KULTURSKULEN:</w:t>
      </w:r>
      <w:r>
        <w:rPr>
          <w:rStyle w:val="eop"/>
          <w:rFonts w:ascii="Cambria" w:hAnsi="Cambria" w:cs="Segoe UI"/>
          <w:caps/>
          <w:color w:val="1A495C"/>
          <w:sz w:val="20"/>
          <w:szCs w:val="20"/>
        </w:rPr>
        <w:t> </w:t>
      </w:r>
    </w:p>
    <w:p w14:paraId="519B01D0" w14:textId="743F59B9" w:rsidR="006C2D25" w:rsidRDefault="08D7F9B5" w:rsidP="364E0AFA">
      <w:pPr>
        <w:pStyle w:val="paragraph"/>
        <w:spacing w:before="0" w:beforeAutospacing="0" w:after="0" w:afterAutospacing="0"/>
        <w:textAlignment w:val="baseline"/>
        <w:rPr>
          <w:rStyle w:val="eop"/>
          <w:rFonts w:ascii="Calibri" w:hAnsi="Calibri" w:cs="Calibri"/>
          <w:color w:val="303030"/>
          <w:sz w:val="20"/>
          <w:szCs w:val="20"/>
        </w:rPr>
      </w:pPr>
      <w:r>
        <w:rPr>
          <w:rStyle w:val="normaltextrun"/>
          <w:rFonts w:ascii="Calibri" w:hAnsi="Calibri" w:cs="Calibri"/>
          <w:color w:val="303030"/>
          <w:sz w:val="20"/>
          <w:szCs w:val="20"/>
          <w:shd w:val="clear" w:color="auto" w:fill="FFFFFF"/>
        </w:rPr>
        <w:t>“</w:t>
      </w:r>
      <w:r w:rsidR="006C2D25">
        <w:rPr>
          <w:rStyle w:val="normaltextrun"/>
          <w:rFonts w:ascii="Calibri" w:hAnsi="Calibri" w:cs="Calibri"/>
          <w:color w:val="303030"/>
          <w:sz w:val="20"/>
          <w:szCs w:val="20"/>
          <w:shd w:val="clear" w:color="auto" w:fill="FFFFFF"/>
        </w:rPr>
        <w:t xml:space="preserve">Kulturskolen gir opplæring </w:t>
      </w:r>
      <w:r w:rsidR="00F96EAB">
        <w:rPr>
          <w:rStyle w:val="normaltextrun"/>
          <w:rFonts w:ascii="Calibri" w:hAnsi="Calibri" w:cs="Calibri"/>
          <w:color w:val="303030"/>
          <w:sz w:val="20"/>
          <w:szCs w:val="20"/>
          <w:shd w:val="clear" w:color="auto" w:fill="FFFFFF"/>
        </w:rPr>
        <w:t>innan</w:t>
      </w:r>
      <w:r w:rsidR="006C2D25">
        <w:rPr>
          <w:rStyle w:val="normaltextrun"/>
          <w:rFonts w:ascii="Calibri" w:hAnsi="Calibri" w:cs="Calibri"/>
          <w:color w:val="303030"/>
          <w:sz w:val="20"/>
          <w:szCs w:val="20"/>
          <w:shd w:val="clear" w:color="auto" w:fill="FFFFFF"/>
        </w:rPr>
        <w:t xml:space="preserve"> kunst- og kulturfag som er </w:t>
      </w:r>
      <w:r w:rsidR="00F96EAB">
        <w:rPr>
          <w:rStyle w:val="normaltextrun"/>
          <w:rFonts w:ascii="Calibri" w:hAnsi="Calibri" w:cs="Calibri"/>
          <w:color w:val="303030"/>
          <w:sz w:val="20"/>
          <w:szCs w:val="20"/>
          <w:shd w:val="clear" w:color="auto" w:fill="FFFFFF"/>
        </w:rPr>
        <w:t>tilpassa</w:t>
      </w:r>
      <w:r w:rsidR="006C2D25">
        <w:rPr>
          <w:rStyle w:val="normaltextrun"/>
          <w:rFonts w:ascii="Calibri" w:hAnsi="Calibri" w:cs="Calibri"/>
          <w:color w:val="303030"/>
          <w:sz w:val="20"/>
          <w:szCs w:val="20"/>
          <w:shd w:val="clear" w:color="auto" w:fill="FFFFFF"/>
        </w:rPr>
        <w:t xml:space="preserve"> ulike aldersgrupper. Målet er å bidra til å bygge barn og unges estetiske, sosiale og kulturelle kompetanse og evne til kritisk refleksjon og </w:t>
      </w:r>
      <w:proofErr w:type="spellStart"/>
      <w:r w:rsidR="006C2D25">
        <w:rPr>
          <w:rStyle w:val="normaltextrun"/>
          <w:rFonts w:ascii="Calibri" w:hAnsi="Calibri" w:cs="Calibri"/>
          <w:color w:val="303030"/>
          <w:sz w:val="20"/>
          <w:szCs w:val="20"/>
          <w:shd w:val="clear" w:color="auto" w:fill="FFFFFF"/>
        </w:rPr>
        <w:t>selvstendige</w:t>
      </w:r>
      <w:proofErr w:type="spellEnd"/>
      <w:r w:rsidR="006C2D25">
        <w:rPr>
          <w:rStyle w:val="normaltextrun"/>
          <w:rFonts w:ascii="Calibri" w:hAnsi="Calibri" w:cs="Calibri"/>
          <w:color w:val="303030"/>
          <w:sz w:val="20"/>
          <w:szCs w:val="20"/>
          <w:shd w:val="clear" w:color="auto" w:fill="FFFFFF"/>
        </w:rPr>
        <w:t xml:space="preserve"> </w:t>
      </w:r>
      <w:proofErr w:type="spellStart"/>
      <w:r w:rsidR="006C2D25">
        <w:rPr>
          <w:rStyle w:val="normaltextrun"/>
          <w:rFonts w:ascii="Calibri" w:hAnsi="Calibri" w:cs="Calibri"/>
          <w:color w:val="303030"/>
          <w:sz w:val="20"/>
          <w:szCs w:val="20"/>
          <w:shd w:val="clear" w:color="auto" w:fill="FFFFFF"/>
        </w:rPr>
        <w:t>valg</w:t>
      </w:r>
      <w:proofErr w:type="spellEnd"/>
      <w:r w:rsidR="006C2D25">
        <w:rPr>
          <w:rStyle w:val="normaltextrun"/>
          <w:rFonts w:ascii="Calibri" w:hAnsi="Calibri" w:cs="Calibri"/>
          <w:color w:val="303030"/>
          <w:sz w:val="20"/>
          <w:szCs w:val="20"/>
          <w:shd w:val="clear" w:color="auto" w:fill="FFFFFF"/>
        </w:rPr>
        <w:t>. Kulturskolen skal ivareta både bredde og talent, og ha et variert tilb</w:t>
      </w:r>
      <w:r w:rsidR="00D247ED">
        <w:rPr>
          <w:rStyle w:val="normaltextrun"/>
          <w:rFonts w:ascii="Calibri" w:hAnsi="Calibri" w:cs="Calibri"/>
          <w:color w:val="303030"/>
          <w:sz w:val="20"/>
          <w:szCs w:val="20"/>
          <w:shd w:val="clear" w:color="auto" w:fill="FFFFFF"/>
        </w:rPr>
        <w:t>o</w:t>
      </w:r>
      <w:r w:rsidR="006C2D25">
        <w:rPr>
          <w:rStyle w:val="normaltextrun"/>
          <w:rFonts w:ascii="Calibri" w:hAnsi="Calibri" w:cs="Calibri"/>
          <w:color w:val="303030"/>
          <w:sz w:val="20"/>
          <w:szCs w:val="20"/>
          <w:shd w:val="clear" w:color="auto" w:fill="FFFFFF"/>
        </w:rPr>
        <w:t xml:space="preserve">d. Her kan barn og unge prøve seg fram og </w:t>
      </w:r>
      <w:proofErr w:type="spellStart"/>
      <w:r w:rsidR="006C2D25">
        <w:rPr>
          <w:rStyle w:val="normaltextrun"/>
          <w:rFonts w:ascii="Calibri" w:hAnsi="Calibri" w:cs="Calibri"/>
          <w:color w:val="303030"/>
          <w:sz w:val="20"/>
          <w:szCs w:val="20"/>
          <w:shd w:val="clear" w:color="auto" w:fill="FFFFFF"/>
        </w:rPr>
        <w:t>fordype</w:t>
      </w:r>
      <w:proofErr w:type="spellEnd"/>
      <w:r w:rsidR="006C2D25">
        <w:rPr>
          <w:rStyle w:val="normaltextrun"/>
          <w:rFonts w:ascii="Calibri" w:hAnsi="Calibri" w:cs="Calibri"/>
          <w:color w:val="303030"/>
          <w:sz w:val="20"/>
          <w:szCs w:val="20"/>
          <w:shd w:val="clear" w:color="auto" w:fill="FFFFFF"/>
        </w:rPr>
        <w:t xml:space="preserve"> seg i det de har interesse for. </w:t>
      </w:r>
      <w:r w:rsidR="006C2D25" w:rsidRPr="0016242F">
        <w:rPr>
          <w:rStyle w:val="normaltextrun"/>
          <w:rFonts w:ascii="Calibri" w:hAnsi="Calibri" w:cs="Calibri"/>
          <w:color w:val="303030"/>
          <w:sz w:val="20"/>
          <w:szCs w:val="20"/>
          <w:shd w:val="clear" w:color="auto" w:fill="FFFFFF"/>
          <w:lang w:val="nb-NO"/>
        </w:rPr>
        <w:t xml:space="preserve">Det er også et sted å møte venner og ta del i et </w:t>
      </w:r>
      <w:r w:rsidR="00D247ED" w:rsidRPr="0016242F">
        <w:rPr>
          <w:rStyle w:val="normaltextrun"/>
          <w:rFonts w:ascii="Calibri" w:hAnsi="Calibri" w:cs="Calibri"/>
          <w:color w:val="303030"/>
          <w:sz w:val="20"/>
          <w:szCs w:val="20"/>
          <w:shd w:val="clear" w:color="auto" w:fill="FFFFFF"/>
          <w:lang w:val="nb-NO"/>
        </w:rPr>
        <w:t>fellesskap</w:t>
      </w:r>
      <w:r w:rsidR="006C2D25" w:rsidRPr="0016242F">
        <w:rPr>
          <w:rStyle w:val="normaltextrun"/>
          <w:rFonts w:ascii="Calibri" w:hAnsi="Calibri" w:cs="Calibri"/>
          <w:color w:val="303030"/>
          <w:sz w:val="20"/>
          <w:szCs w:val="20"/>
          <w:shd w:val="clear" w:color="auto" w:fill="FFFFFF"/>
          <w:lang w:val="nb-NO"/>
        </w:rPr>
        <w:t>.</w:t>
      </w:r>
      <w:r w:rsidR="006C2D25" w:rsidRPr="0016242F">
        <w:rPr>
          <w:rStyle w:val="eop"/>
          <w:rFonts w:ascii="Calibri" w:hAnsi="Calibri" w:cs="Calibri"/>
          <w:color w:val="303030"/>
          <w:sz w:val="20"/>
          <w:szCs w:val="20"/>
          <w:lang w:val="nb-NO"/>
        </w:rPr>
        <w:t> </w:t>
      </w:r>
      <w:r w:rsidR="2A1BE586">
        <w:rPr>
          <w:rStyle w:val="eop"/>
          <w:rFonts w:ascii="Calibri" w:hAnsi="Calibri" w:cs="Calibri"/>
          <w:color w:val="303030"/>
          <w:sz w:val="20"/>
          <w:szCs w:val="20"/>
        </w:rPr>
        <w:t>“</w:t>
      </w:r>
    </w:p>
    <w:p w14:paraId="3E0454A6" w14:textId="43F2E6AF" w:rsidR="36C118B9" w:rsidRDefault="36C118B9" w:rsidP="36C118B9">
      <w:pPr>
        <w:spacing w:line="240" w:lineRule="auto"/>
        <w:rPr>
          <w:rFonts w:ascii="Calibri" w:eastAsia="Calibri" w:hAnsi="Calibri" w:cs="Calibri"/>
        </w:rPr>
      </w:pPr>
    </w:p>
    <w:p w14:paraId="55DE52C5" w14:textId="234D10BA" w:rsidR="003D14FF" w:rsidRDefault="003D14FF" w:rsidP="003D14FF">
      <w:pPr>
        <w:pStyle w:val="Overskrift1"/>
      </w:pPr>
      <w:r>
        <w:t>Organiserg av undervisninga</w:t>
      </w:r>
    </w:p>
    <w:p w14:paraId="0CF21DE3" w14:textId="77777777" w:rsidR="003D14FF" w:rsidRDefault="003D14FF" w:rsidP="003D14FF"/>
    <w:p w14:paraId="09912C84" w14:textId="385D1F7B" w:rsidR="00AD4F46" w:rsidRDefault="00AD4F46" w:rsidP="364E0AFA">
      <w:r>
        <w:t xml:space="preserve">Kulturskulens undervisning er i hovudsak lagt til ettermiddag og kveldstid. Hovudtyngda av </w:t>
      </w:r>
      <w:r>
        <w:br/>
        <w:t>undervisninga</w:t>
      </w:r>
      <w:r w:rsidR="5D1EDF0C">
        <w:t xml:space="preserve"> </w:t>
      </w:r>
      <w:r>
        <w:t>er mellom 1400 - 2000.</w:t>
      </w:r>
      <w:r>
        <w:br/>
        <w:t>Undervisninga blir gitt både som individuell undervisning og som gruppe</w:t>
      </w:r>
      <w:r w:rsidR="00230B7C">
        <w:t>undervisning</w:t>
      </w:r>
      <w:r>
        <w:t>.</w:t>
      </w:r>
    </w:p>
    <w:p w14:paraId="216586CB" w14:textId="3D76E60C" w:rsidR="00AD4F46" w:rsidRDefault="00AD4F46" w:rsidP="00AD4F46">
      <w:pPr>
        <w:pStyle w:val="Overskrift4"/>
      </w:pPr>
      <w:r>
        <w:t>Kulturskulen</w:t>
      </w:r>
      <w:r w:rsidR="00751256">
        <w:t xml:space="preserve">s programområder </w:t>
      </w:r>
    </w:p>
    <w:p w14:paraId="4EF0CE1F" w14:textId="4561FCD2" w:rsidR="00AD4F46" w:rsidRDefault="00AD4F46" w:rsidP="00AD4F46">
      <w:pPr>
        <w:pStyle w:val="Overskrift7"/>
      </w:pPr>
      <w:r>
        <w:t>Breiddeprogrammet</w:t>
      </w:r>
      <w:r w:rsidR="007E5231">
        <w:t xml:space="preserve"> (Rammeplanen)</w:t>
      </w:r>
    </w:p>
    <w:p w14:paraId="60A7E1A9" w14:textId="2929204B" w:rsidR="00AD4F46" w:rsidRDefault="00AD4F46" w:rsidP="00AD4F46">
      <w:r>
        <w:t>Programmet har ope opptak for alle elevar som ønskjer det. Undervisninga skal medverke til</w:t>
      </w:r>
      <w:r>
        <w:br/>
        <w:t>å utvikla kreative evner, fagleg kompetanse og samarbeidsevne som grunnlag for personleg</w:t>
      </w:r>
      <w:r>
        <w:br/>
        <w:t>utfalding.</w:t>
      </w:r>
      <w:r w:rsidR="00E7194C">
        <w:br/>
      </w:r>
      <w:r w:rsidR="00E7194C">
        <w:br/>
      </w:r>
    </w:p>
    <w:p w14:paraId="3EEC171F" w14:textId="7CCA95E7" w:rsidR="00A90A1D" w:rsidRDefault="00A90A1D" w:rsidP="00632A30">
      <w:pPr>
        <w:pStyle w:val="Overskrift8"/>
      </w:pPr>
      <w:r>
        <w:t xml:space="preserve">Klepp kulturskule sitt </w:t>
      </w:r>
      <w:r w:rsidR="00D2619F">
        <w:t>Breidde</w:t>
      </w:r>
      <w:r w:rsidR="001277CA">
        <w:t>program</w:t>
      </w:r>
      <w:r w:rsidR="001277CA">
        <w:br/>
      </w:r>
    </w:p>
    <w:p w14:paraId="7E341895" w14:textId="77777777" w:rsidR="00A76078" w:rsidRDefault="00A47971" w:rsidP="001277CA">
      <w:r>
        <w:t>Klepp kulturskule starta hausten 2023 eit kulturskulekor for elevar i 3-5 klasse</w:t>
      </w:r>
      <w:r w:rsidR="000A6E6D">
        <w:t xml:space="preserve">. </w:t>
      </w:r>
      <w:r w:rsidR="00595223">
        <w:t xml:space="preserve"> Dette er eit gratistilbod </w:t>
      </w:r>
      <w:r w:rsidR="0007715F">
        <w:t xml:space="preserve">som har som målsetting å nå elevar som kulturskulen normalt ikkje ville </w:t>
      </w:r>
      <w:r w:rsidR="00632A30">
        <w:t xml:space="preserve">nådd. </w:t>
      </w:r>
      <w:r w:rsidR="00AB728A">
        <w:br/>
      </w:r>
      <w:r w:rsidR="00AB728A">
        <w:br/>
      </w:r>
      <w:r w:rsidR="008139FB">
        <w:t>Kulturskulen har også starta ein eigen gruppe med barnedans for 5-åringar</w:t>
      </w:r>
      <w:r w:rsidR="008139FB" w:rsidRPr="00A368EA">
        <w:rPr>
          <w:rFonts w:asciiTheme="majorHAnsi" w:hAnsiTheme="majorHAnsi" w:cstheme="majorHAnsi"/>
        </w:rPr>
        <w:t xml:space="preserve">. </w:t>
      </w:r>
      <w:r w:rsidR="00A368EA" w:rsidRPr="00A368EA">
        <w:rPr>
          <w:rFonts w:asciiTheme="majorHAnsi" w:hAnsiTheme="majorHAnsi" w:cstheme="majorHAnsi"/>
          <w:color w:val="000000"/>
          <w:shd w:val="clear" w:color="auto" w:fill="FFFFFF"/>
          <w:lang w:val="nb-NO"/>
        </w:rPr>
        <w:t>Her er målet å tilpasse undervisningen til den enkelte, ut fra ulike forutsetninger.</w:t>
      </w:r>
      <w:r w:rsidR="00A368EA" w:rsidRPr="00A368EA">
        <w:rPr>
          <w:rFonts w:asciiTheme="majorHAnsi" w:hAnsiTheme="majorHAnsi" w:cstheme="majorHAnsi"/>
          <w:color w:val="000000"/>
          <w:lang w:val="nb-NO"/>
        </w:rPr>
        <w:br/>
      </w:r>
      <w:r w:rsidR="00A368EA" w:rsidRPr="00A368EA">
        <w:rPr>
          <w:rFonts w:asciiTheme="majorHAnsi" w:hAnsiTheme="majorHAnsi" w:cstheme="majorHAnsi"/>
          <w:color w:val="000000"/>
          <w:shd w:val="clear" w:color="auto" w:fill="FFFFFF"/>
          <w:lang w:val="nb-NO"/>
        </w:rPr>
        <w:t>Gjennom den varierte undervisning</w:t>
      </w:r>
      <w:r w:rsidR="00B84821">
        <w:rPr>
          <w:rFonts w:asciiTheme="majorHAnsi" w:hAnsiTheme="majorHAnsi" w:cstheme="majorHAnsi"/>
          <w:color w:val="000000"/>
          <w:shd w:val="clear" w:color="auto" w:fill="FFFFFF"/>
          <w:lang w:val="nb-NO"/>
        </w:rPr>
        <w:t>a</w:t>
      </w:r>
      <w:r w:rsidR="00A368EA" w:rsidRPr="00A368EA">
        <w:rPr>
          <w:rFonts w:asciiTheme="majorHAnsi" w:hAnsiTheme="majorHAnsi" w:cstheme="majorHAnsi"/>
          <w:color w:val="000000"/>
          <w:shd w:val="clear" w:color="auto" w:fill="FFFFFF"/>
          <w:lang w:val="nb-NO"/>
        </w:rPr>
        <w:t xml:space="preserve"> blir elevenes motoriske ferdigheter, musikalitet og kreativitet stimulert.</w:t>
      </w:r>
      <w:r w:rsidR="00A368EA" w:rsidRPr="00A368EA">
        <w:rPr>
          <w:rFonts w:asciiTheme="majorHAnsi" w:hAnsiTheme="majorHAnsi" w:cstheme="majorHAnsi"/>
          <w:color w:val="000000"/>
          <w:lang w:val="nb-NO"/>
        </w:rPr>
        <w:br/>
      </w:r>
      <w:r w:rsidR="009F2717" w:rsidRPr="00DB3E77">
        <w:rPr>
          <w:rFonts w:asciiTheme="majorHAnsi" w:hAnsiTheme="majorHAnsi" w:cstheme="majorHAnsi"/>
          <w:color w:val="000000"/>
          <w:shd w:val="clear" w:color="auto" w:fill="FFFFFF"/>
          <w:lang w:val="nb-NO"/>
        </w:rPr>
        <w:t>Me</w:t>
      </w:r>
      <w:r w:rsidR="00A368EA" w:rsidRPr="00DB3E77">
        <w:rPr>
          <w:rFonts w:asciiTheme="majorHAnsi" w:hAnsiTheme="majorHAnsi" w:cstheme="majorHAnsi"/>
          <w:color w:val="000000"/>
          <w:shd w:val="clear" w:color="auto" w:fill="FFFFFF"/>
          <w:lang w:val="nb-NO"/>
        </w:rPr>
        <w:t xml:space="preserve"> </w:t>
      </w:r>
      <w:r w:rsidR="00B86563" w:rsidRPr="00DB3E77">
        <w:rPr>
          <w:rFonts w:asciiTheme="majorHAnsi" w:hAnsiTheme="majorHAnsi" w:cstheme="majorHAnsi"/>
          <w:color w:val="000000"/>
          <w:shd w:val="clear" w:color="auto" w:fill="FFFFFF"/>
          <w:lang w:val="nb-NO"/>
        </w:rPr>
        <w:t>jobbar</w:t>
      </w:r>
      <w:r w:rsidR="00A368EA" w:rsidRPr="00DB3E77">
        <w:rPr>
          <w:rFonts w:asciiTheme="majorHAnsi" w:hAnsiTheme="majorHAnsi" w:cstheme="majorHAnsi"/>
          <w:color w:val="000000"/>
          <w:shd w:val="clear" w:color="auto" w:fill="FFFFFF"/>
          <w:lang w:val="nb-NO"/>
        </w:rPr>
        <w:t xml:space="preserve"> også med ulike </w:t>
      </w:r>
      <w:proofErr w:type="spellStart"/>
      <w:r w:rsidR="00A368EA" w:rsidRPr="00DB3E77">
        <w:rPr>
          <w:rFonts w:asciiTheme="majorHAnsi" w:hAnsiTheme="majorHAnsi" w:cstheme="majorHAnsi"/>
          <w:color w:val="000000"/>
          <w:shd w:val="clear" w:color="auto" w:fill="FFFFFF"/>
          <w:lang w:val="nb-NO"/>
        </w:rPr>
        <w:t>oppg</w:t>
      </w:r>
      <w:r w:rsidR="009F2717" w:rsidRPr="00DB3E77">
        <w:rPr>
          <w:rFonts w:asciiTheme="majorHAnsi" w:hAnsiTheme="majorHAnsi" w:cstheme="majorHAnsi"/>
          <w:color w:val="000000"/>
          <w:shd w:val="clear" w:color="auto" w:fill="FFFFFF"/>
          <w:lang w:val="nb-NO"/>
        </w:rPr>
        <w:t>å</w:t>
      </w:r>
      <w:r w:rsidR="00A368EA" w:rsidRPr="00DB3E77">
        <w:rPr>
          <w:rFonts w:asciiTheme="majorHAnsi" w:hAnsiTheme="majorHAnsi" w:cstheme="majorHAnsi"/>
          <w:color w:val="000000"/>
          <w:shd w:val="clear" w:color="auto" w:fill="FFFFFF"/>
          <w:lang w:val="nb-NO"/>
        </w:rPr>
        <w:t>ver</w:t>
      </w:r>
      <w:proofErr w:type="spellEnd"/>
      <w:r w:rsidR="00A368EA" w:rsidRPr="00DB3E77">
        <w:rPr>
          <w:rFonts w:asciiTheme="majorHAnsi" w:hAnsiTheme="majorHAnsi" w:cstheme="majorHAnsi"/>
          <w:color w:val="000000"/>
          <w:shd w:val="clear" w:color="auto" w:fill="FFFFFF"/>
          <w:lang w:val="nb-NO"/>
        </w:rPr>
        <w:t xml:space="preserve"> som </w:t>
      </w:r>
      <w:proofErr w:type="spellStart"/>
      <w:r w:rsidR="00A368EA" w:rsidRPr="00DB3E77">
        <w:rPr>
          <w:rFonts w:asciiTheme="majorHAnsi" w:hAnsiTheme="majorHAnsi" w:cstheme="majorHAnsi"/>
          <w:color w:val="000000"/>
          <w:shd w:val="clear" w:color="auto" w:fill="FFFFFF"/>
          <w:lang w:val="nb-NO"/>
        </w:rPr>
        <w:t>bid</w:t>
      </w:r>
      <w:r w:rsidR="009F2717" w:rsidRPr="00DB3E77">
        <w:rPr>
          <w:rFonts w:asciiTheme="majorHAnsi" w:hAnsiTheme="majorHAnsi" w:cstheme="majorHAnsi"/>
          <w:color w:val="000000"/>
          <w:shd w:val="clear" w:color="auto" w:fill="FFFFFF"/>
          <w:lang w:val="nb-NO"/>
        </w:rPr>
        <w:t>reg</w:t>
      </w:r>
      <w:proofErr w:type="spellEnd"/>
      <w:r w:rsidR="00A368EA" w:rsidRPr="00DB3E77">
        <w:rPr>
          <w:rFonts w:asciiTheme="majorHAnsi" w:hAnsiTheme="majorHAnsi" w:cstheme="majorHAnsi"/>
          <w:color w:val="000000"/>
          <w:shd w:val="clear" w:color="auto" w:fill="FFFFFF"/>
          <w:lang w:val="nb-NO"/>
        </w:rPr>
        <w:t xml:space="preserve"> til å utvikle </w:t>
      </w:r>
      <w:proofErr w:type="spellStart"/>
      <w:r w:rsidR="00B86563" w:rsidRPr="00DB3E77">
        <w:rPr>
          <w:rFonts w:asciiTheme="majorHAnsi" w:hAnsiTheme="majorHAnsi" w:cstheme="majorHAnsi"/>
          <w:color w:val="000000"/>
          <w:shd w:val="clear" w:color="auto" w:fill="FFFFFF"/>
          <w:lang w:val="nb-NO"/>
        </w:rPr>
        <w:t>elevanes</w:t>
      </w:r>
      <w:proofErr w:type="spellEnd"/>
      <w:r w:rsidR="00A368EA" w:rsidRPr="00DB3E77">
        <w:rPr>
          <w:rFonts w:asciiTheme="majorHAnsi" w:hAnsiTheme="majorHAnsi" w:cstheme="majorHAnsi"/>
          <w:color w:val="000000"/>
          <w:shd w:val="clear" w:color="auto" w:fill="FFFFFF"/>
          <w:lang w:val="nb-NO"/>
        </w:rPr>
        <w:t xml:space="preserve"> samarbeidsevner.</w:t>
      </w:r>
      <w:r w:rsidR="00DB3E77" w:rsidRPr="00DB3E77">
        <w:rPr>
          <w:rFonts w:asciiTheme="majorHAnsi" w:hAnsiTheme="majorHAnsi" w:cstheme="majorHAnsi"/>
          <w:color w:val="000000"/>
          <w:shd w:val="clear" w:color="auto" w:fill="FFFFFF"/>
          <w:lang w:val="nb-NO"/>
        </w:rPr>
        <w:br/>
      </w:r>
      <w:r w:rsidR="00DB3E77">
        <w:rPr>
          <w:rFonts w:asciiTheme="majorHAnsi" w:hAnsiTheme="majorHAnsi" w:cstheme="majorHAnsi"/>
          <w:color w:val="000000"/>
          <w:shd w:val="clear" w:color="auto" w:fill="FFFFFF"/>
          <w:lang w:val="nb-NO"/>
        </w:rPr>
        <w:br/>
      </w:r>
      <w:r w:rsidR="000604E6">
        <w:rPr>
          <w:rFonts w:asciiTheme="majorHAnsi" w:hAnsiTheme="majorHAnsi" w:cstheme="majorHAnsi"/>
          <w:color w:val="000000"/>
          <w:shd w:val="clear" w:color="auto" w:fill="FFFFFF"/>
        </w:rPr>
        <w:t>Kulturskulen</w:t>
      </w:r>
      <w:r w:rsidR="00F321F2">
        <w:rPr>
          <w:rFonts w:asciiTheme="majorHAnsi" w:hAnsiTheme="majorHAnsi" w:cstheme="majorHAnsi"/>
          <w:color w:val="000000"/>
          <w:shd w:val="clear" w:color="auto" w:fill="FFFFFF"/>
        </w:rPr>
        <w:t xml:space="preserve"> har ikkje eit</w:t>
      </w:r>
      <w:r w:rsidR="00C41AF1" w:rsidRPr="00C41AF1">
        <w:rPr>
          <w:rFonts w:asciiTheme="majorHAnsi" w:hAnsiTheme="majorHAnsi" w:cstheme="majorHAnsi"/>
          <w:color w:val="000000"/>
          <w:shd w:val="clear" w:color="auto" w:fill="FFFFFF"/>
        </w:rPr>
        <w:t xml:space="preserve"> tilbod som kunne </w:t>
      </w:r>
      <w:r w:rsidR="00D170E8">
        <w:rPr>
          <w:rFonts w:asciiTheme="majorHAnsi" w:hAnsiTheme="majorHAnsi" w:cstheme="majorHAnsi"/>
          <w:color w:val="000000"/>
          <w:shd w:val="clear" w:color="auto" w:fill="FFFFFF"/>
        </w:rPr>
        <w:t>vært gitt</w:t>
      </w:r>
      <w:r w:rsidR="00C41AF1" w:rsidRPr="00C41AF1">
        <w:rPr>
          <w:rFonts w:asciiTheme="majorHAnsi" w:hAnsiTheme="majorHAnsi" w:cstheme="majorHAnsi"/>
          <w:color w:val="000000"/>
          <w:shd w:val="clear" w:color="auto" w:fill="FFFFFF"/>
        </w:rPr>
        <w:t xml:space="preserve"> som </w:t>
      </w:r>
      <w:r w:rsidR="00D170E8">
        <w:rPr>
          <w:rFonts w:asciiTheme="majorHAnsi" w:hAnsiTheme="majorHAnsi" w:cstheme="majorHAnsi"/>
          <w:color w:val="000000"/>
          <w:shd w:val="clear" w:color="auto" w:fill="FFFFFF"/>
        </w:rPr>
        <w:t xml:space="preserve">eit </w:t>
      </w:r>
      <w:r w:rsidR="00C41AF1" w:rsidRPr="00C41AF1">
        <w:rPr>
          <w:rFonts w:asciiTheme="majorHAnsi" w:hAnsiTheme="majorHAnsi" w:cstheme="majorHAnsi"/>
          <w:color w:val="000000"/>
          <w:shd w:val="clear" w:color="auto" w:fill="FFFFFF"/>
        </w:rPr>
        <w:t>t</w:t>
      </w:r>
      <w:r w:rsidR="00C41AF1">
        <w:rPr>
          <w:rFonts w:asciiTheme="majorHAnsi" w:hAnsiTheme="majorHAnsi" w:cstheme="majorHAnsi"/>
          <w:color w:val="000000"/>
          <w:shd w:val="clear" w:color="auto" w:fill="FFFFFF"/>
        </w:rPr>
        <w:t xml:space="preserve">ilbod til SFO. </w:t>
      </w:r>
      <w:r w:rsidR="00E973BA">
        <w:rPr>
          <w:rFonts w:asciiTheme="majorHAnsi" w:hAnsiTheme="majorHAnsi" w:cstheme="majorHAnsi"/>
          <w:color w:val="000000"/>
          <w:shd w:val="clear" w:color="auto" w:fill="FFFFFF"/>
        </w:rPr>
        <w:t xml:space="preserve">Dette er noko vi ønskjer å få </w:t>
      </w:r>
      <w:r w:rsidR="009D30BA">
        <w:rPr>
          <w:rFonts w:asciiTheme="majorHAnsi" w:hAnsiTheme="majorHAnsi" w:cstheme="majorHAnsi"/>
          <w:color w:val="000000"/>
          <w:shd w:val="clear" w:color="auto" w:fill="FFFFFF"/>
        </w:rPr>
        <w:t>til på sikt. Fleire kommunar har eit slikt tilbod og erfaringane er udelt positive.</w:t>
      </w:r>
      <w:r w:rsidR="00820789">
        <w:rPr>
          <w:rFonts w:asciiTheme="majorHAnsi" w:hAnsiTheme="majorHAnsi" w:cstheme="majorHAnsi"/>
          <w:color w:val="000000"/>
          <w:shd w:val="clear" w:color="auto" w:fill="FFFFFF"/>
        </w:rPr>
        <w:br/>
      </w:r>
      <w:r w:rsidR="00820789" w:rsidRPr="00820789">
        <w:t xml:space="preserve">Samarbeidet går føre seg på følgjande måte: </w:t>
      </w:r>
      <w:r w:rsidR="00441E1B">
        <w:t>kulturskulelærarane</w:t>
      </w:r>
      <w:r w:rsidR="00820789" w:rsidRPr="00820789">
        <w:t xml:space="preserve"> kjem til SFO og arbeider i par, og representerer to ulike kunstfag innan musikk, dans, teater, animasjon, arkitektur og visuell kunst. Kvar SFO har besøk av dei same kunstnarane i ni til tolv veker om gongen. Kulturkarusell blir vanlegvis lagt til 2.-4. trinn, og gruppestorleiken er på inntil femten elevar.</w:t>
      </w:r>
      <w:r w:rsidR="000B0CE3">
        <w:br/>
      </w:r>
    </w:p>
    <w:p w14:paraId="407D95A1" w14:textId="1D631BF4" w:rsidR="001277CA" w:rsidRPr="00C41AF1" w:rsidRDefault="000B0CE3" w:rsidP="001277CA">
      <w:r>
        <w:lastRenderedPageBreak/>
        <w:br/>
      </w:r>
      <w:r w:rsidR="00A76078">
        <w:t xml:space="preserve">Frå Bergen kommune sin rapport om </w:t>
      </w:r>
      <w:proofErr w:type="spellStart"/>
      <w:r w:rsidR="00A76078">
        <w:t>kulturskarusell</w:t>
      </w:r>
      <w:proofErr w:type="spellEnd"/>
      <w:r w:rsidR="00A76078">
        <w:t xml:space="preserve"> knytt til SFO (2019)</w:t>
      </w:r>
      <w:r w:rsidR="00A76078">
        <w:br/>
      </w:r>
      <w:r w:rsidR="00A76078">
        <w:rPr>
          <w:rFonts w:asciiTheme="majorHAnsi" w:hAnsiTheme="majorHAnsi" w:cstheme="majorHAnsi"/>
          <w:i/>
          <w:iCs/>
          <w:color w:val="333333"/>
          <w:shd w:val="clear" w:color="auto" w:fill="FDFCF5"/>
        </w:rPr>
        <w:t>«</w:t>
      </w:r>
      <w:r w:rsidR="00A76078" w:rsidRPr="00A76078">
        <w:rPr>
          <w:rFonts w:asciiTheme="majorHAnsi" w:hAnsiTheme="majorHAnsi" w:cstheme="majorHAnsi"/>
          <w:i/>
          <w:iCs/>
          <w:color w:val="333333"/>
          <w:shd w:val="clear" w:color="auto" w:fill="FDFCF5"/>
        </w:rPr>
        <w:t xml:space="preserve">Kulturkarusell har en positiv </w:t>
      </w:r>
      <w:proofErr w:type="spellStart"/>
      <w:r w:rsidR="00A76078" w:rsidRPr="00A76078">
        <w:rPr>
          <w:rFonts w:asciiTheme="majorHAnsi" w:hAnsiTheme="majorHAnsi" w:cstheme="majorHAnsi"/>
          <w:i/>
          <w:iCs/>
          <w:color w:val="333333"/>
          <w:shd w:val="clear" w:color="auto" w:fill="FDFCF5"/>
        </w:rPr>
        <w:t>innvirkning</w:t>
      </w:r>
      <w:proofErr w:type="spellEnd"/>
      <w:r w:rsidR="00A76078" w:rsidRPr="00A76078">
        <w:rPr>
          <w:rFonts w:asciiTheme="majorHAnsi" w:hAnsiTheme="majorHAnsi" w:cstheme="majorHAnsi"/>
          <w:i/>
          <w:iCs/>
          <w:color w:val="333333"/>
          <w:shd w:val="clear" w:color="auto" w:fill="FDFCF5"/>
        </w:rPr>
        <w:t xml:space="preserve"> på klassemiljø, og </w:t>
      </w:r>
      <w:proofErr w:type="spellStart"/>
      <w:r w:rsidR="00A76078" w:rsidRPr="00A76078">
        <w:rPr>
          <w:rFonts w:asciiTheme="majorHAnsi" w:hAnsiTheme="majorHAnsi" w:cstheme="majorHAnsi"/>
          <w:i/>
          <w:iCs/>
          <w:color w:val="333333"/>
          <w:shd w:val="clear" w:color="auto" w:fill="FDFCF5"/>
        </w:rPr>
        <w:t>personlig</w:t>
      </w:r>
      <w:proofErr w:type="spellEnd"/>
      <w:r w:rsidR="00A76078" w:rsidRPr="00A76078">
        <w:rPr>
          <w:rFonts w:asciiTheme="majorHAnsi" w:hAnsiTheme="majorHAnsi" w:cstheme="majorHAnsi"/>
          <w:i/>
          <w:iCs/>
          <w:color w:val="333333"/>
          <w:shd w:val="clear" w:color="auto" w:fill="FDFCF5"/>
        </w:rPr>
        <w:t xml:space="preserve">, sosial og </w:t>
      </w:r>
      <w:proofErr w:type="spellStart"/>
      <w:r w:rsidR="00A76078" w:rsidRPr="00A76078">
        <w:rPr>
          <w:rFonts w:asciiTheme="majorHAnsi" w:hAnsiTheme="majorHAnsi" w:cstheme="majorHAnsi"/>
          <w:i/>
          <w:iCs/>
          <w:color w:val="333333"/>
          <w:shd w:val="clear" w:color="auto" w:fill="FDFCF5"/>
        </w:rPr>
        <w:t>faglig</w:t>
      </w:r>
      <w:proofErr w:type="spellEnd"/>
      <w:r w:rsidR="00A76078" w:rsidRPr="00A76078">
        <w:rPr>
          <w:rFonts w:asciiTheme="majorHAnsi" w:hAnsiTheme="majorHAnsi" w:cstheme="majorHAnsi"/>
          <w:i/>
          <w:iCs/>
          <w:color w:val="333333"/>
          <w:shd w:val="clear" w:color="auto" w:fill="FDFCF5"/>
        </w:rPr>
        <w:t xml:space="preserve"> utvikling for den enkelte eleven, samt for </w:t>
      </w:r>
      <w:proofErr w:type="spellStart"/>
      <w:r w:rsidR="00A76078" w:rsidRPr="00A76078">
        <w:rPr>
          <w:rFonts w:asciiTheme="majorHAnsi" w:hAnsiTheme="majorHAnsi" w:cstheme="majorHAnsi"/>
          <w:i/>
          <w:iCs/>
          <w:color w:val="333333"/>
          <w:shd w:val="clear" w:color="auto" w:fill="FDFCF5"/>
        </w:rPr>
        <w:t>elevgruppen</w:t>
      </w:r>
      <w:proofErr w:type="spellEnd"/>
      <w:r w:rsidR="00A76078" w:rsidRPr="00A76078">
        <w:rPr>
          <w:rFonts w:asciiTheme="majorHAnsi" w:hAnsiTheme="majorHAnsi" w:cstheme="majorHAnsi"/>
          <w:i/>
          <w:iCs/>
          <w:color w:val="333333"/>
          <w:shd w:val="clear" w:color="auto" w:fill="FDFCF5"/>
        </w:rPr>
        <w:t xml:space="preserve"> som </w:t>
      </w:r>
      <w:proofErr w:type="spellStart"/>
      <w:r w:rsidR="00A76078" w:rsidRPr="00A76078">
        <w:rPr>
          <w:rFonts w:asciiTheme="majorHAnsi" w:hAnsiTheme="majorHAnsi" w:cstheme="majorHAnsi"/>
          <w:i/>
          <w:iCs/>
          <w:color w:val="333333"/>
          <w:shd w:val="clear" w:color="auto" w:fill="FDFCF5"/>
        </w:rPr>
        <w:t>helhet</w:t>
      </w:r>
      <w:proofErr w:type="spellEnd"/>
      <w:r w:rsidR="00A76078" w:rsidRPr="00A76078">
        <w:rPr>
          <w:rFonts w:asciiTheme="majorHAnsi" w:hAnsiTheme="majorHAnsi" w:cstheme="majorHAnsi"/>
          <w:i/>
          <w:iCs/>
          <w:color w:val="333333"/>
          <w:shd w:val="clear" w:color="auto" w:fill="FDFCF5"/>
        </w:rPr>
        <w:t xml:space="preserve">. Videre viser rapporten at Kulturkarusell er en viktig </w:t>
      </w:r>
      <w:proofErr w:type="spellStart"/>
      <w:r w:rsidR="00A76078" w:rsidRPr="00A76078">
        <w:rPr>
          <w:rFonts w:asciiTheme="majorHAnsi" w:hAnsiTheme="majorHAnsi" w:cstheme="majorHAnsi"/>
          <w:i/>
          <w:iCs/>
          <w:color w:val="333333"/>
          <w:shd w:val="clear" w:color="auto" w:fill="FDFCF5"/>
        </w:rPr>
        <w:t>bidragsyter</w:t>
      </w:r>
      <w:proofErr w:type="spellEnd"/>
      <w:r w:rsidR="00A76078" w:rsidRPr="00A76078">
        <w:rPr>
          <w:rFonts w:asciiTheme="majorHAnsi" w:hAnsiTheme="majorHAnsi" w:cstheme="majorHAnsi"/>
          <w:i/>
          <w:iCs/>
          <w:color w:val="333333"/>
          <w:shd w:val="clear" w:color="auto" w:fill="FDFCF5"/>
        </w:rPr>
        <w:t xml:space="preserve"> i å fremme kunst- og </w:t>
      </w:r>
      <w:proofErr w:type="spellStart"/>
      <w:r w:rsidR="00A76078" w:rsidRPr="00A76078">
        <w:rPr>
          <w:rFonts w:asciiTheme="majorHAnsi" w:hAnsiTheme="majorHAnsi" w:cstheme="majorHAnsi"/>
          <w:i/>
          <w:iCs/>
          <w:color w:val="333333"/>
          <w:shd w:val="clear" w:color="auto" w:fill="FDFCF5"/>
        </w:rPr>
        <w:t>kulturaktiviteter</w:t>
      </w:r>
      <w:proofErr w:type="spellEnd"/>
      <w:r w:rsidR="00A76078" w:rsidRPr="00A76078">
        <w:rPr>
          <w:rFonts w:asciiTheme="majorHAnsi" w:hAnsiTheme="majorHAnsi" w:cstheme="majorHAnsi"/>
          <w:i/>
          <w:iCs/>
          <w:color w:val="333333"/>
          <w:shd w:val="clear" w:color="auto" w:fill="FDFCF5"/>
        </w:rPr>
        <w:t xml:space="preserve"> i SFO.</w:t>
      </w:r>
      <w:r w:rsidR="00A76078">
        <w:rPr>
          <w:rFonts w:asciiTheme="majorHAnsi" w:hAnsiTheme="majorHAnsi" w:cstheme="majorHAnsi"/>
          <w:i/>
          <w:iCs/>
          <w:color w:val="333333"/>
          <w:shd w:val="clear" w:color="auto" w:fill="FDFCF5"/>
        </w:rPr>
        <w:t>»</w:t>
      </w:r>
    </w:p>
    <w:p w14:paraId="2388F1BA" w14:textId="782C0E88" w:rsidR="00AD4F46" w:rsidRPr="009D30BA" w:rsidRDefault="00AD4F46" w:rsidP="00AD4F46">
      <w:pPr>
        <w:pStyle w:val="Overskrift7"/>
      </w:pPr>
      <w:r w:rsidRPr="009D30BA">
        <w:t>Kjerneprogrammet</w:t>
      </w:r>
      <w:r w:rsidR="007E5231" w:rsidRPr="009D30BA">
        <w:t xml:space="preserve"> (Rammeplanen)</w:t>
      </w:r>
    </w:p>
    <w:p w14:paraId="77C9B78C" w14:textId="3B3DFBE0" w:rsidR="00AD4F46" w:rsidRDefault="00AD4F46" w:rsidP="00AD4F46">
      <w:r w:rsidRPr="003D00C3">
        <w:t>Programmet har ope opptak for elevar som er motiverte for større undervisningsmengd og</w:t>
      </w:r>
      <w:r w:rsidRPr="003D00C3">
        <w:br/>
        <w:t>systematisk eigeninnsats.</w:t>
      </w:r>
      <w:r w:rsidRPr="003D00C3">
        <w:br/>
        <w:t>Innhaldet i undervisninga skal medverke til å utvikla kreative evner, handverksmessig og</w:t>
      </w:r>
      <w:r w:rsidRPr="003D00C3">
        <w:br/>
        <w:t>kunstnarisk kompetanse og samarbeidsevne.</w:t>
      </w:r>
      <w:r w:rsidRPr="003D00C3">
        <w:br/>
      </w:r>
      <w:r>
        <w:t>Undervisninga blir gitt som begynnaropplæring eller som opplæring for vidarekomne.</w:t>
      </w:r>
    </w:p>
    <w:p w14:paraId="443EB0FD" w14:textId="77777777" w:rsidR="00603A58" w:rsidRDefault="00603A58" w:rsidP="00AD4F46"/>
    <w:p w14:paraId="326FA187" w14:textId="6BFF4DA6" w:rsidR="00603A58" w:rsidRDefault="00FF69C9" w:rsidP="00FF69C9">
      <w:pPr>
        <w:pStyle w:val="Overskrift8"/>
      </w:pPr>
      <w:r>
        <w:t>Klepp kulturskule sitt kjerneprogram</w:t>
      </w:r>
    </w:p>
    <w:p w14:paraId="380D1E85" w14:textId="77777777" w:rsidR="002A1B5E" w:rsidRDefault="002A1B5E" w:rsidP="002A1B5E"/>
    <w:p w14:paraId="66604EBD" w14:textId="6442D724" w:rsidR="002A1B5E" w:rsidRDefault="002A1B5E" w:rsidP="002A1B5E">
      <w:r>
        <w:t>Kulturskulen har i dag kjerneprogram innanfor følgjande fag:</w:t>
      </w:r>
      <w:r>
        <w:br/>
      </w:r>
    </w:p>
    <w:p w14:paraId="76575C2B" w14:textId="35D4FEE9" w:rsidR="002A1B5E" w:rsidRPr="002A1B5E" w:rsidRDefault="002A1B5E" w:rsidP="002A1B5E">
      <w:r>
        <w:t>Dans ( Jazz, samtidsdans og ballett)</w:t>
      </w:r>
      <w:r>
        <w:br/>
        <w:t>Kunstfag</w:t>
      </w:r>
      <w:r>
        <w:br/>
        <w:t>Dram</w:t>
      </w:r>
      <w:r w:rsidR="00C578B7">
        <w:t>a</w:t>
      </w:r>
      <w:r w:rsidR="00C578B7">
        <w:br/>
        <w:t>Musikk</w:t>
      </w:r>
      <w:r w:rsidR="00C314F3">
        <w:t xml:space="preserve"> ( Piano, akustisk gitar, el-gitar, el-bass, slagverk, son</w:t>
      </w:r>
      <w:r w:rsidR="004066C7">
        <w:t xml:space="preserve">g, trompet, </w:t>
      </w:r>
      <w:r w:rsidR="00F46471">
        <w:t xml:space="preserve">trombone, horn, </w:t>
      </w:r>
      <w:proofErr w:type="spellStart"/>
      <w:r w:rsidR="00F46471">
        <w:t>baritone</w:t>
      </w:r>
      <w:proofErr w:type="spellEnd"/>
      <w:r w:rsidR="00F46471">
        <w:t>, tuba, klarinett, sa</w:t>
      </w:r>
      <w:r w:rsidR="00370B68">
        <w:t>ks</w:t>
      </w:r>
      <w:r w:rsidR="00F46471">
        <w:t>ofon, tverrfløyte</w:t>
      </w:r>
      <w:r w:rsidR="00921180">
        <w:t>, harpe</w:t>
      </w:r>
      <w:r w:rsidR="00424F1B">
        <w:t>,</w:t>
      </w:r>
      <w:r w:rsidR="000B0D58">
        <w:t xml:space="preserve"> fiolin</w:t>
      </w:r>
      <w:r w:rsidR="00424F1B">
        <w:t xml:space="preserve"> og ko</w:t>
      </w:r>
      <w:r w:rsidR="00370B68">
        <w:t>r</w:t>
      </w:r>
      <w:r w:rsidR="00424F1B">
        <w:t xml:space="preserve">psdireksjon i </w:t>
      </w:r>
      <w:r w:rsidR="00C75760">
        <w:t>4 skulekorps).</w:t>
      </w:r>
    </w:p>
    <w:p w14:paraId="47DEB3C6" w14:textId="77777777" w:rsidR="00FF69C9" w:rsidRDefault="00FF69C9" w:rsidP="00AD4F46"/>
    <w:p w14:paraId="2FAC841C" w14:textId="77777777" w:rsidR="00FF69C9" w:rsidRDefault="00FF69C9" w:rsidP="00AD4F46"/>
    <w:p w14:paraId="109374A4" w14:textId="1B498EFA" w:rsidR="00AD4F46" w:rsidRDefault="00AD4F46" w:rsidP="00AD4F46">
      <w:pPr>
        <w:pStyle w:val="Overskrift7"/>
      </w:pPr>
      <w:r>
        <w:t>Fordjupingsprogrammet</w:t>
      </w:r>
      <w:r w:rsidR="007E5231">
        <w:t xml:space="preserve"> (Rammeplanen)</w:t>
      </w:r>
    </w:p>
    <w:p w14:paraId="494825D3" w14:textId="0D33E9F7" w:rsidR="00AD4F46" w:rsidRDefault="00AD4F46" w:rsidP="00AD4F46">
      <w:r>
        <w:t>Fordjupingsprogrammet har opptaksprøver.</w:t>
      </w:r>
      <w:r>
        <w:br/>
        <w:t>Undervisninga legg vekt på å utvikla kreative evner, handverksmessig og kunstnarisk kompetanse, sjølvstende og samarbeidsevne.</w:t>
      </w:r>
      <w:r w:rsidR="00B14B99">
        <w:br/>
      </w:r>
    </w:p>
    <w:p w14:paraId="750C97CF" w14:textId="4C83323B" w:rsidR="00AD4F46" w:rsidRDefault="00AD4F46" w:rsidP="00AD4F46">
      <w:r>
        <w:t>Den enkelte kulturskule avgjer sjølv fagtilbodet, organisering av tilboda og utforminga av lokale</w:t>
      </w:r>
      <w:r>
        <w:br/>
        <w:t>læreplanar på grunnlag av rammeplanen. I dei faga skulen tilbyr, skal den lokale læreplanen</w:t>
      </w:r>
      <w:r>
        <w:br/>
        <w:t>innehalde beskriving av alle tre programma.</w:t>
      </w:r>
    </w:p>
    <w:p w14:paraId="02308324" w14:textId="3A38AA2B" w:rsidR="009A25F7" w:rsidRDefault="009A25F7" w:rsidP="00637E4C">
      <w:pPr>
        <w:pStyle w:val="Overskrift8"/>
      </w:pPr>
      <w:r>
        <w:t>Klepp kulturskule sitt Fordupningsprogram</w:t>
      </w:r>
    </w:p>
    <w:p w14:paraId="63F64492" w14:textId="2AE50119" w:rsidR="009A25F7" w:rsidRPr="009A25F7" w:rsidRDefault="009A25F7" w:rsidP="009A25F7">
      <w:r>
        <w:t>Kulturskulen</w:t>
      </w:r>
      <w:r w:rsidR="00321FD8">
        <w:t xml:space="preserve"> ble hausten 2023 ein del av det felles satsingsområdet in</w:t>
      </w:r>
      <w:r w:rsidR="00DE6303">
        <w:t xml:space="preserve">nanfor fordjuping på Jæren. </w:t>
      </w:r>
      <w:r w:rsidR="00673D7E">
        <w:t>Dette er eit tilbod til kulturskuleelevar i Hå, Time og Klepp</w:t>
      </w:r>
      <w:r w:rsidR="00F17254">
        <w:t xml:space="preserve"> kommune.</w:t>
      </w:r>
      <w:r w:rsidR="00F17254">
        <w:br/>
        <w:t xml:space="preserve">Dei same kommunane/ kulturskulane </w:t>
      </w:r>
      <w:r w:rsidR="00C521BF">
        <w:t xml:space="preserve">fekk i desember 2023 tilsegn om 750000,- frå Norsk kulturskuleråd </w:t>
      </w:r>
      <w:r w:rsidR="002224BD">
        <w:t xml:space="preserve">for vidare satsing </w:t>
      </w:r>
      <w:r w:rsidR="00636AE5">
        <w:t xml:space="preserve">på </w:t>
      </w:r>
      <w:r w:rsidR="00484419" w:rsidRPr="00484419">
        <w:t>fordjuping</w:t>
      </w:r>
    </w:p>
    <w:p w14:paraId="3A710F20" w14:textId="77777777" w:rsidR="00EF25A8" w:rsidRDefault="00EF25A8" w:rsidP="003D14FF"/>
    <w:p w14:paraId="6443FC90" w14:textId="77777777" w:rsidR="00637E4C" w:rsidRDefault="00637E4C" w:rsidP="003D14FF"/>
    <w:p w14:paraId="1F0613CF" w14:textId="77777777" w:rsidR="00320BF7" w:rsidRDefault="00320BF7" w:rsidP="003D14FF"/>
    <w:p w14:paraId="673F17E5" w14:textId="42112B40" w:rsidR="00320BF7" w:rsidRDefault="00E03D49" w:rsidP="00E03D49">
      <w:pPr>
        <w:pStyle w:val="Overskrift4"/>
      </w:pPr>
      <w:r w:rsidRPr="00E03D49">
        <w:lastRenderedPageBreak/>
        <w:t>Samarbeid mellom kulturskulen og skulen</w:t>
      </w:r>
      <w:r w:rsidR="009F76F3">
        <w:t xml:space="preserve"> (Udir)</w:t>
      </w:r>
    </w:p>
    <w:p w14:paraId="4C178094" w14:textId="71E1D8A2" w:rsidR="00E03D49" w:rsidRDefault="009F76F3" w:rsidP="00E03D49">
      <w:r w:rsidRPr="009F76F3">
        <w:t>Kultursk</w:t>
      </w:r>
      <w:r>
        <w:t>u</w:t>
      </w:r>
      <w:r w:rsidRPr="009F76F3">
        <w:t>len gir gode moglegheiter for å utvikla eit godt skule- og lokalmiljø, og kan bidra til å styrkja det praktiske og estetiske innhaldet i skulen. I samarbeid med skulen kan kulturskulen bidra til at elevar får utfalda seg kulturelt i lokalsamfunnet. Strategien frå Kunnskapsdepartementet; Skaparglede, engasjement og utforskartrong, om praktisk og estetisk innhald i skule- og barnehage, legg vekt på at barnehage og skule skal bruka ressursane og samarbeida med kulturskulen.</w:t>
      </w:r>
    </w:p>
    <w:p w14:paraId="3FC46F09" w14:textId="77777777" w:rsidR="00E03D49" w:rsidRPr="00E03D49" w:rsidRDefault="00E03D49" w:rsidP="00E03D49"/>
    <w:p w14:paraId="06F062AA" w14:textId="248994E5" w:rsidR="00311E8E" w:rsidRDefault="00311E8E" w:rsidP="00311E8E">
      <w:pPr>
        <w:pStyle w:val="Overskrift7"/>
      </w:pPr>
      <w:r>
        <w:t>Elevtallsutvikling Klepp kulturskule</w:t>
      </w:r>
    </w:p>
    <w:p w14:paraId="26696AC9" w14:textId="77777777" w:rsidR="00311E8E" w:rsidRDefault="00311E8E" w:rsidP="00311E8E"/>
    <w:p w14:paraId="68E2E6A8" w14:textId="77777777" w:rsidR="00311E8E" w:rsidRDefault="00311E8E" w:rsidP="00311E8E"/>
    <w:p w14:paraId="19352E61" w14:textId="4E8B194E" w:rsidR="00311E8E" w:rsidRPr="00311E8E" w:rsidRDefault="00BD27CB" w:rsidP="00311E8E">
      <w:r>
        <w:rPr>
          <w:noProof/>
        </w:rPr>
        <w:drawing>
          <wp:inline distT="0" distB="0" distL="0" distR="0" wp14:anchorId="4956B7C0" wp14:editId="1ED4289A">
            <wp:extent cx="4572000" cy="2743200"/>
            <wp:effectExtent l="0" t="0" r="0" b="0"/>
            <wp:docPr id="819003055" name="Diagram 1">
              <a:extLst xmlns:a="http://schemas.openxmlformats.org/drawingml/2006/main">
                <a:ext uri="{FF2B5EF4-FFF2-40B4-BE49-F238E27FC236}">
                  <a16:creationId xmlns:a16="http://schemas.microsoft.com/office/drawing/2014/main" id="{623ACC12-789A-0C52-0903-74536F769E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C5B3AB" w14:textId="77777777" w:rsidR="00320BF7" w:rsidRDefault="00320BF7" w:rsidP="003D14FF"/>
    <w:p w14:paraId="03DF05C4" w14:textId="77777777" w:rsidR="00374EF0" w:rsidRPr="00374EF0" w:rsidRDefault="00374EF0" w:rsidP="00374EF0">
      <w:r w:rsidRPr="00374EF0">
        <w:t xml:space="preserve">Tala er henta frå </w:t>
      </w:r>
      <w:proofErr w:type="spellStart"/>
      <w:r w:rsidRPr="00374EF0">
        <w:t>Udirs</w:t>
      </w:r>
      <w:proofErr w:type="spellEnd"/>
      <w:r w:rsidRPr="00374EF0">
        <w:t xml:space="preserve"> GSI statistikk. Dette er tal som blir berekna per 01/10 kvart år. </w:t>
      </w:r>
    </w:p>
    <w:p w14:paraId="74345796" w14:textId="0940C385" w:rsidR="00320BF7" w:rsidRPr="00374EF0" w:rsidRDefault="00D4222C" w:rsidP="00D76266">
      <w:pPr>
        <w:spacing w:line="240" w:lineRule="auto"/>
      </w:pPr>
      <w:r>
        <w:t xml:space="preserve">Per 31.12.23 hadde </w:t>
      </w:r>
      <w:proofErr w:type="spellStart"/>
      <w:r>
        <w:t>antal</w:t>
      </w:r>
      <w:proofErr w:type="spellEnd"/>
      <w:r>
        <w:t xml:space="preserve"> born og unge på venteliste</w:t>
      </w:r>
      <w:r w:rsidR="000D1617">
        <w:t xml:space="preserve"> auka til 160</w:t>
      </w:r>
      <w:r w:rsidR="00FC027B">
        <w:t>,</w:t>
      </w:r>
      <w:r w:rsidR="00374EF0" w:rsidRPr="00374EF0">
        <w:t xml:space="preserve"> noko som tyder på at kulturskulen er eit populært tilbod og eit tilbod som har ein aukande </w:t>
      </w:r>
      <w:r w:rsidR="007F2D94" w:rsidRPr="007F2D94">
        <w:t>etterspurnad</w:t>
      </w:r>
      <w:r w:rsidR="00374EF0" w:rsidRPr="00374EF0">
        <w:t>. Samtidig er det urovekkjande at så mange barn og unge i Klepp ikkje får plass i kulturskulen når dei ønskjer det.</w:t>
      </w:r>
    </w:p>
    <w:p w14:paraId="06041935" w14:textId="77777777" w:rsidR="00320BF7" w:rsidRPr="00374EF0" w:rsidRDefault="00320BF7" w:rsidP="003D14FF"/>
    <w:p w14:paraId="75739F20" w14:textId="73910A0D" w:rsidR="003D14FF" w:rsidRDefault="00397F65" w:rsidP="00397F65">
      <w:pPr>
        <w:pStyle w:val="Overskrift1"/>
      </w:pPr>
      <w:r>
        <w:t>Pedagogisk plattform</w:t>
      </w:r>
    </w:p>
    <w:p w14:paraId="4B183F84" w14:textId="77777777" w:rsidR="003D14FF" w:rsidRDefault="003D14FF" w:rsidP="003D14FF"/>
    <w:p w14:paraId="4A4034F5" w14:textId="77777777" w:rsidR="00B01897" w:rsidRPr="00B01897" w:rsidRDefault="00B01897" w:rsidP="00B01897">
      <w:pPr>
        <w:spacing w:before="0" w:after="0" w:line="240" w:lineRule="auto"/>
        <w:textAlignment w:val="baseline"/>
        <w:rPr>
          <w:rFonts w:eastAsia="Times New Roman" w:cs="Calibri"/>
          <w:lang w:eastAsia="nn-NO"/>
        </w:rPr>
      </w:pPr>
      <w:r w:rsidRPr="00B01897">
        <w:rPr>
          <w:rFonts w:eastAsia="Times New Roman" w:cs="Calibri"/>
          <w:lang w:eastAsia="nn-NO"/>
        </w:rPr>
        <w:t>Kulturskulen vil gjennom verksemda si først gi elevane moglegheit til å oppdaga dei </w:t>
      </w:r>
    </w:p>
    <w:p w14:paraId="1C3C66D5" w14:textId="77777777" w:rsidR="00B01897" w:rsidRPr="00B01897" w:rsidRDefault="00B01897" w:rsidP="00B01897">
      <w:pPr>
        <w:spacing w:before="0" w:after="0" w:line="240" w:lineRule="auto"/>
        <w:textAlignment w:val="baseline"/>
        <w:rPr>
          <w:rFonts w:eastAsia="Times New Roman" w:cs="Calibri"/>
          <w:lang w:eastAsia="nn-NO"/>
        </w:rPr>
      </w:pPr>
      <w:r w:rsidRPr="00B01897">
        <w:rPr>
          <w:rFonts w:eastAsia="Times New Roman" w:cs="Calibri"/>
          <w:lang w:eastAsia="nn-NO"/>
        </w:rPr>
        <w:t>kunstnariske uttrykksmidla. Deretter vil vi gi dei moglegheita til å meistra desse </w:t>
      </w:r>
    </w:p>
    <w:p w14:paraId="5441CC53" w14:textId="77777777" w:rsidR="00B01897" w:rsidRPr="00B01897" w:rsidRDefault="00B01897" w:rsidP="00B01897">
      <w:pPr>
        <w:spacing w:before="0" w:after="0" w:line="240" w:lineRule="auto"/>
        <w:textAlignment w:val="baseline"/>
        <w:rPr>
          <w:rFonts w:eastAsia="Times New Roman" w:cs="Calibri"/>
          <w:lang w:eastAsia="nn-NO"/>
        </w:rPr>
      </w:pPr>
      <w:r w:rsidRPr="00B01897">
        <w:rPr>
          <w:rFonts w:eastAsia="Times New Roman" w:cs="Calibri"/>
          <w:lang w:eastAsia="nn-NO"/>
        </w:rPr>
        <w:t>verkemidla godt nok til å ta dei i bruk. Sist, men ikkje minst, vil kulturskulen gjera det mogleg for elevane sine å bruka tileigna evner til eiga skapande verksemd. </w:t>
      </w:r>
    </w:p>
    <w:p w14:paraId="7B4868E9" w14:textId="74B3EAA2" w:rsidR="00B01897" w:rsidRPr="00B01897" w:rsidRDefault="00B01897" w:rsidP="00B01897">
      <w:pPr>
        <w:spacing w:before="0" w:after="0" w:line="240" w:lineRule="auto"/>
        <w:textAlignment w:val="baseline"/>
        <w:rPr>
          <w:rFonts w:eastAsia="Times New Roman" w:cs="Calibri"/>
          <w:lang w:eastAsia="nn-NO"/>
        </w:rPr>
      </w:pPr>
      <w:r w:rsidRPr="1FE9CB67">
        <w:rPr>
          <w:rFonts w:eastAsia="Times New Roman" w:cs="Calibri"/>
          <w:lang w:eastAsia="nn-NO"/>
        </w:rPr>
        <w:t>Gjennom verksemda  legg kulturskulen til rette for at elevane skal  få </w:t>
      </w:r>
    </w:p>
    <w:p w14:paraId="23EDADE7" w14:textId="77777777" w:rsidR="00B01897" w:rsidRPr="00B01897" w:rsidRDefault="00B01897" w:rsidP="00B01897">
      <w:pPr>
        <w:spacing w:before="0" w:after="0" w:line="240" w:lineRule="auto"/>
        <w:textAlignment w:val="baseline"/>
        <w:rPr>
          <w:rFonts w:eastAsia="Times New Roman" w:cs="Calibri"/>
          <w:lang w:eastAsia="nn-NO"/>
        </w:rPr>
      </w:pPr>
      <w:r w:rsidRPr="00B01897">
        <w:rPr>
          <w:rFonts w:eastAsia="Times New Roman" w:cs="Calibri"/>
          <w:lang w:eastAsia="nn-NO"/>
        </w:rPr>
        <w:t>opplevingar og innsikt som kan gi varig kunnskap. </w:t>
      </w:r>
    </w:p>
    <w:p w14:paraId="4DF5222D" w14:textId="408FFA9B" w:rsidR="007F2D94" w:rsidRPr="00517169" w:rsidRDefault="00B01897" w:rsidP="00517169">
      <w:pPr>
        <w:spacing w:before="0" w:after="0" w:line="240" w:lineRule="auto"/>
        <w:textAlignment w:val="baseline"/>
        <w:rPr>
          <w:rFonts w:eastAsia="Times New Roman" w:cs="Calibri"/>
          <w:lang w:eastAsia="nn-NO"/>
        </w:rPr>
      </w:pPr>
      <w:r w:rsidRPr="00B01897">
        <w:rPr>
          <w:rFonts w:eastAsia="Times New Roman" w:cs="Calibri"/>
          <w:lang w:eastAsia="nn-NO"/>
        </w:rPr>
        <w:t>Skulen legg til rette for at den enkelte eleven, gjennom arbeidet sitt med kulturelle aktivitetar, skal få ei positiv personleg utvikling gjennom individuelle og kollektive aktivitetar. Føresetnadene og behova til den enkelte elev vil bli freista avdekt i målsetjingssamtalar mellom lærar og elev.</w:t>
      </w:r>
    </w:p>
    <w:p w14:paraId="66FDB0FD" w14:textId="77777777" w:rsidR="007F2D94" w:rsidRPr="003D14FF" w:rsidRDefault="007F2D94" w:rsidP="003D14FF"/>
    <w:p w14:paraId="3DB5D2BF" w14:textId="72758C84" w:rsidR="30B1CE15" w:rsidRDefault="00D65C77" w:rsidP="0C5F3B5E">
      <w:pPr>
        <w:pStyle w:val="Overskrift2"/>
      </w:pPr>
      <w:r>
        <w:lastRenderedPageBreak/>
        <w:t>STRATEGI</w:t>
      </w:r>
      <w:r w:rsidR="00F72FE2">
        <w:t>a</w:t>
      </w:r>
      <w:r>
        <w:t>R</w:t>
      </w:r>
      <w:r w:rsidR="21C0D6EC" w:rsidRPr="00F13027">
        <w:t xml:space="preserve"> </w:t>
      </w:r>
      <w:r w:rsidR="36CEEA1C" w:rsidRPr="00F13027">
        <w:t>FR</w:t>
      </w:r>
      <w:r w:rsidR="00F72FE2">
        <w:t>å</w:t>
      </w:r>
      <w:r w:rsidR="21C0D6EC" w:rsidRPr="00F13027">
        <w:t xml:space="preserve"> KVALITETSPLAN FOR</w:t>
      </w:r>
      <w:r>
        <w:t xml:space="preserve"> BARN OG UNGE I KLEPP KOMMUNE 2022-2028</w:t>
      </w:r>
      <w:r w:rsidR="21C0D6EC" w:rsidRPr="00F13027">
        <w:t xml:space="preserve"> </w:t>
      </w:r>
    </w:p>
    <w:p w14:paraId="1995C00C" w14:textId="6EB41FE1" w:rsidR="1FF513E7" w:rsidRPr="003D3337" w:rsidRDefault="1FF513E7" w:rsidP="00F13027">
      <w:pPr>
        <w:pStyle w:val="Overskrift3"/>
        <w:rPr>
          <w:rFonts w:ascii="Calibri" w:hAnsi="Calibri"/>
          <w:b/>
          <w:bCs/>
          <w:sz w:val="24"/>
          <w:szCs w:val="24"/>
        </w:rPr>
      </w:pPr>
      <w:r w:rsidRPr="003D3337">
        <w:rPr>
          <w:b/>
          <w:bCs/>
          <w:sz w:val="24"/>
          <w:szCs w:val="24"/>
        </w:rPr>
        <w:t>T</w:t>
      </w:r>
      <w:r w:rsidR="00D65C77">
        <w:rPr>
          <w:b/>
          <w:bCs/>
          <w:sz w:val="24"/>
          <w:szCs w:val="24"/>
        </w:rPr>
        <w:t>RYGGE OG INKLUDER</w:t>
      </w:r>
      <w:r w:rsidR="00F72FE2">
        <w:rPr>
          <w:b/>
          <w:bCs/>
          <w:sz w:val="24"/>
          <w:szCs w:val="24"/>
        </w:rPr>
        <w:t>a</w:t>
      </w:r>
      <w:r w:rsidR="00D65C77">
        <w:rPr>
          <w:b/>
          <w:bCs/>
          <w:sz w:val="24"/>
          <w:szCs w:val="24"/>
        </w:rPr>
        <w:t>NDE LOKALMILJØ</w:t>
      </w:r>
    </w:p>
    <w:p w14:paraId="7766E6A2" w14:textId="509F31FF" w:rsidR="00044C7A" w:rsidRPr="003110A0" w:rsidRDefault="00044C7A" w:rsidP="79C70BD6">
      <w:pPr>
        <w:rPr>
          <w:i/>
          <w:iCs/>
        </w:rPr>
      </w:pPr>
    </w:p>
    <w:tbl>
      <w:tblPr>
        <w:tblStyle w:val="Tabellrutenett"/>
        <w:tblpPr w:leftFromText="141" w:rightFromText="141" w:vertAnchor="text" w:horzAnchor="margin" w:tblpY="-18"/>
        <w:tblW w:w="0" w:type="auto"/>
        <w:tblLook w:val="04A0" w:firstRow="1" w:lastRow="0" w:firstColumn="1" w:lastColumn="0" w:noHBand="0" w:noVBand="1"/>
      </w:tblPr>
      <w:tblGrid>
        <w:gridCol w:w="9019"/>
      </w:tblGrid>
      <w:tr w:rsidR="00357E87" w14:paraId="3EF9334A" w14:textId="77777777" w:rsidTr="34738A12">
        <w:tc>
          <w:tcPr>
            <w:tcW w:w="9019" w:type="dxa"/>
          </w:tcPr>
          <w:p w14:paraId="153D74BD" w14:textId="60A6DC4F" w:rsidR="7F79F493" w:rsidRDefault="4B38A097" w:rsidP="51DDB385">
            <w:pPr>
              <w:pStyle w:val="Ingenmellomrom"/>
              <w:rPr>
                <w:rFonts w:ascii="Cambria" w:eastAsia="Cambria" w:hAnsi="Cambria" w:cs="Cambria"/>
              </w:rPr>
            </w:pPr>
            <w:r w:rsidRPr="34738A12">
              <w:rPr>
                <w:rFonts w:ascii="Cambria" w:eastAsia="Cambria" w:hAnsi="Cambria" w:cs="Cambria"/>
              </w:rPr>
              <w:t xml:space="preserve">Kulturskulen </w:t>
            </w:r>
            <w:proofErr w:type="spellStart"/>
            <w:r w:rsidRPr="34738A12">
              <w:rPr>
                <w:rFonts w:ascii="Cambria" w:eastAsia="Cambria" w:hAnsi="Cambria" w:cs="Cambria"/>
              </w:rPr>
              <w:t>byggjer</w:t>
            </w:r>
            <w:proofErr w:type="spellEnd"/>
            <w:r w:rsidRPr="34738A12">
              <w:rPr>
                <w:rFonts w:ascii="Cambria" w:eastAsia="Cambria" w:hAnsi="Cambria" w:cs="Cambria"/>
              </w:rPr>
              <w:t xml:space="preserve"> på </w:t>
            </w:r>
            <w:proofErr w:type="spellStart"/>
            <w:r w:rsidRPr="34738A12">
              <w:rPr>
                <w:rFonts w:ascii="Cambria" w:eastAsia="Cambria" w:hAnsi="Cambria" w:cs="Cambria"/>
              </w:rPr>
              <w:t>eit</w:t>
            </w:r>
            <w:proofErr w:type="spellEnd"/>
            <w:r w:rsidRPr="34738A12">
              <w:rPr>
                <w:rFonts w:ascii="Cambria" w:eastAsia="Cambria" w:hAnsi="Cambria" w:cs="Cambria"/>
              </w:rPr>
              <w:t xml:space="preserve"> humanistisk menneskesyn og på </w:t>
            </w:r>
            <w:proofErr w:type="spellStart"/>
            <w:r w:rsidRPr="34738A12">
              <w:rPr>
                <w:rFonts w:ascii="Cambria" w:eastAsia="Cambria" w:hAnsi="Cambria" w:cs="Cambria"/>
              </w:rPr>
              <w:t>samfunnsverdiar</w:t>
            </w:r>
            <w:proofErr w:type="spellEnd"/>
            <w:r w:rsidRPr="34738A12">
              <w:rPr>
                <w:rFonts w:ascii="Cambria" w:eastAsia="Cambria" w:hAnsi="Cambria" w:cs="Cambria"/>
              </w:rPr>
              <w:t xml:space="preserve"> som fellesskap, ytringsfridom, menneskeverd og demokrati. Ved å anerkjenne og </w:t>
            </w:r>
            <w:proofErr w:type="spellStart"/>
            <w:r w:rsidRPr="34738A12">
              <w:rPr>
                <w:rFonts w:ascii="Cambria" w:eastAsia="Cambria" w:hAnsi="Cambria" w:cs="Cambria"/>
              </w:rPr>
              <w:t>synleggjere</w:t>
            </w:r>
            <w:proofErr w:type="spellEnd"/>
            <w:r w:rsidRPr="34738A12">
              <w:rPr>
                <w:rFonts w:ascii="Cambria" w:eastAsia="Cambria" w:hAnsi="Cambria" w:cs="Cambria"/>
              </w:rPr>
              <w:t xml:space="preserve"> </w:t>
            </w:r>
            <w:proofErr w:type="spellStart"/>
            <w:r w:rsidRPr="34738A12">
              <w:rPr>
                <w:rFonts w:ascii="Cambria" w:eastAsia="Cambria" w:hAnsi="Cambria" w:cs="Cambria"/>
              </w:rPr>
              <w:t>mangfaldet</w:t>
            </w:r>
            <w:proofErr w:type="spellEnd"/>
            <w:r w:rsidRPr="34738A12">
              <w:rPr>
                <w:rFonts w:ascii="Cambria" w:eastAsia="Cambria" w:hAnsi="Cambria" w:cs="Cambria"/>
              </w:rPr>
              <w:t xml:space="preserve"> kan kulturskulen bidra til å føre </w:t>
            </w:r>
            <w:proofErr w:type="spellStart"/>
            <w:r w:rsidRPr="34738A12">
              <w:rPr>
                <w:rFonts w:ascii="Cambria" w:eastAsia="Cambria" w:hAnsi="Cambria" w:cs="Cambria"/>
              </w:rPr>
              <w:t>vidare</w:t>
            </w:r>
            <w:proofErr w:type="spellEnd"/>
            <w:r w:rsidRPr="34738A12">
              <w:rPr>
                <w:rFonts w:ascii="Cambria" w:eastAsia="Cambria" w:hAnsi="Cambria" w:cs="Cambria"/>
              </w:rPr>
              <w:t xml:space="preserve"> og fornye kulturarven vår. Å respektere andre </w:t>
            </w:r>
            <w:proofErr w:type="spellStart"/>
            <w:r w:rsidRPr="34738A12">
              <w:rPr>
                <w:rFonts w:ascii="Cambria" w:eastAsia="Cambria" w:hAnsi="Cambria" w:cs="Cambria"/>
              </w:rPr>
              <w:t>kulturar</w:t>
            </w:r>
            <w:proofErr w:type="spellEnd"/>
            <w:r w:rsidRPr="34738A12">
              <w:rPr>
                <w:rFonts w:ascii="Cambria" w:eastAsia="Cambria" w:hAnsi="Cambria" w:cs="Cambria"/>
              </w:rPr>
              <w:t xml:space="preserve"> enn sin eigen</w:t>
            </w:r>
            <w:r w:rsidR="61BE4BC8" w:rsidRPr="34738A12">
              <w:rPr>
                <w:rFonts w:ascii="Cambria" w:eastAsia="Cambria" w:hAnsi="Cambria" w:cs="Cambria"/>
              </w:rPr>
              <w:t>,</w:t>
            </w:r>
            <w:r w:rsidRPr="34738A12">
              <w:rPr>
                <w:rFonts w:ascii="Cambria" w:eastAsia="Cambria" w:hAnsi="Cambria" w:cs="Cambria"/>
              </w:rPr>
              <w:t xml:space="preserve"> </w:t>
            </w:r>
            <w:proofErr w:type="spellStart"/>
            <w:r w:rsidRPr="34738A12">
              <w:rPr>
                <w:rFonts w:ascii="Cambria" w:eastAsia="Cambria" w:hAnsi="Cambria" w:cs="Cambria"/>
              </w:rPr>
              <w:t>føreset</w:t>
            </w:r>
            <w:proofErr w:type="spellEnd"/>
            <w:r w:rsidRPr="34738A12">
              <w:rPr>
                <w:rFonts w:ascii="Cambria" w:eastAsia="Cambria" w:hAnsi="Cambria" w:cs="Cambria"/>
              </w:rPr>
              <w:t xml:space="preserve"> at </w:t>
            </w:r>
            <w:proofErr w:type="spellStart"/>
            <w:r w:rsidRPr="34738A12">
              <w:rPr>
                <w:rFonts w:ascii="Cambria" w:eastAsia="Cambria" w:hAnsi="Cambria" w:cs="Cambria"/>
              </w:rPr>
              <w:t>ein</w:t>
            </w:r>
            <w:proofErr w:type="spellEnd"/>
            <w:r w:rsidRPr="34738A12">
              <w:rPr>
                <w:rFonts w:ascii="Cambria" w:eastAsia="Cambria" w:hAnsi="Cambria" w:cs="Cambria"/>
              </w:rPr>
              <w:t xml:space="preserve"> har kjennskap til sin eigen kultur og er trygg på eigen identitet. </w:t>
            </w:r>
            <w:proofErr w:type="spellStart"/>
            <w:r w:rsidRPr="34738A12">
              <w:rPr>
                <w:rFonts w:ascii="Cambria" w:eastAsia="Cambria" w:hAnsi="Cambria" w:cs="Cambria"/>
              </w:rPr>
              <w:t>Kulturaktivitetar</w:t>
            </w:r>
            <w:proofErr w:type="spellEnd"/>
            <w:r w:rsidRPr="34738A12">
              <w:rPr>
                <w:rFonts w:ascii="Cambria" w:eastAsia="Cambria" w:hAnsi="Cambria" w:cs="Cambria"/>
              </w:rPr>
              <w:t xml:space="preserve"> skaper arenaer der </w:t>
            </w:r>
            <w:r w:rsidR="1D00C95F" w:rsidRPr="34738A12">
              <w:rPr>
                <w:rFonts w:ascii="Cambria" w:eastAsia="Cambria" w:hAnsi="Cambria" w:cs="Cambria"/>
              </w:rPr>
              <w:t xml:space="preserve">for </w:t>
            </w:r>
            <w:proofErr w:type="spellStart"/>
            <w:r w:rsidR="1D00C95F" w:rsidRPr="34738A12">
              <w:rPr>
                <w:rFonts w:ascii="Cambria" w:eastAsia="Cambria" w:hAnsi="Cambria" w:cs="Cambria"/>
              </w:rPr>
              <w:t>til</w:t>
            </w:r>
            <w:r w:rsidR="5DA96623" w:rsidRPr="34738A12">
              <w:rPr>
                <w:rFonts w:ascii="Cambria" w:eastAsia="Cambria" w:hAnsi="Cambria" w:cs="Cambria"/>
              </w:rPr>
              <w:t>h</w:t>
            </w:r>
            <w:r w:rsidR="1D00C95F" w:rsidRPr="34738A12">
              <w:rPr>
                <w:rFonts w:ascii="Cambria" w:eastAsia="Cambria" w:hAnsi="Cambria" w:cs="Cambria"/>
              </w:rPr>
              <w:t>øyrighet</w:t>
            </w:r>
            <w:proofErr w:type="spellEnd"/>
            <w:r w:rsidR="1D00C95F" w:rsidRPr="34738A12">
              <w:rPr>
                <w:rFonts w:ascii="Cambria" w:eastAsia="Cambria" w:hAnsi="Cambria" w:cs="Cambria"/>
              </w:rPr>
              <w:t xml:space="preserve"> </w:t>
            </w:r>
            <w:r w:rsidRPr="34738A12">
              <w:rPr>
                <w:rFonts w:ascii="Cambria" w:eastAsia="Cambria" w:hAnsi="Cambria" w:cs="Cambria"/>
              </w:rPr>
              <w:t xml:space="preserve"> og  sosialt fellesskap og kan inspirere til å ta del i </w:t>
            </w:r>
            <w:proofErr w:type="spellStart"/>
            <w:r w:rsidRPr="34738A12">
              <w:rPr>
                <w:rFonts w:ascii="Cambria" w:eastAsia="Cambria" w:hAnsi="Cambria" w:cs="Cambria"/>
              </w:rPr>
              <w:t>eit</w:t>
            </w:r>
            <w:proofErr w:type="spellEnd"/>
            <w:r w:rsidRPr="34738A12">
              <w:rPr>
                <w:rFonts w:ascii="Cambria" w:eastAsia="Cambria" w:hAnsi="Cambria" w:cs="Cambria"/>
              </w:rPr>
              <w:t xml:space="preserve"> fellesskap der det er rom for ulike </w:t>
            </w:r>
            <w:proofErr w:type="spellStart"/>
            <w:r w:rsidRPr="34738A12">
              <w:rPr>
                <w:rFonts w:ascii="Cambria" w:eastAsia="Cambria" w:hAnsi="Cambria" w:cs="Cambria"/>
              </w:rPr>
              <w:t>meiningar</w:t>
            </w:r>
            <w:proofErr w:type="spellEnd"/>
            <w:r w:rsidRPr="34738A12">
              <w:rPr>
                <w:rFonts w:ascii="Cambria" w:eastAsia="Cambria" w:hAnsi="Cambria" w:cs="Cambria"/>
              </w:rPr>
              <w:t xml:space="preserve">, som er </w:t>
            </w:r>
            <w:proofErr w:type="spellStart"/>
            <w:r w:rsidRPr="34738A12">
              <w:rPr>
                <w:rFonts w:ascii="Cambria" w:eastAsia="Cambria" w:hAnsi="Cambria" w:cs="Cambria"/>
              </w:rPr>
              <w:t>ein</w:t>
            </w:r>
            <w:proofErr w:type="spellEnd"/>
            <w:r w:rsidRPr="34738A12">
              <w:rPr>
                <w:rFonts w:ascii="Cambria" w:eastAsia="Cambria" w:hAnsi="Cambria" w:cs="Cambria"/>
              </w:rPr>
              <w:t xml:space="preserve"> </w:t>
            </w:r>
            <w:proofErr w:type="spellStart"/>
            <w:r w:rsidRPr="34738A12">
              <w:rPr>
                <w:rFonts w:ascii="Cambria" w:eastAsia="Cambria" w:hAnsi="Cambria" w:cs="Cambria"/>
              </w:rPr>
              <w:t>føresetnad</w:t>
            </w:r>
            <w:proofErr w:type="spellEnd"/>
            <w:r w:rsidRPr="34738A12">
              <w:rPr>
                <w:rFonts w:ascii="Cambria" w:eastAsia="Cambria" w:hAnsi="Cambria" w:cs="Cambria"/>
              </w:rPr>
              <w:t xml:space="preserve"> for </w:t>
            </w:r>
            <w:proofErr w:type="spellStart"/>
            <w:r w:rsidRPr="34738A12">
              <w:rPr>
                <w:rFonts w:ascii="Cambria" w:eastAsia="Cambria" w:hAnsi="Cambria" w:cs="Cambria"/>
              </w:rPr>
              <w:t>eit</w:t>
            </w:r>
            <w:proofErr w:type="spellEnd"/>
            <w:r w:rsidRPr="34738A12">
              <w:rPr>
                <w:rFonts w:ascii="Cambria" w:eastAsia="Cambria" w:hAnsi="Cambria" w:cs="Cambria"/>
              </w:rPr>
              <w:t xml:space="preserve"> </w:t>
            </w:r>
            <w:proofErr w:type="spellStart"/>
            <w:r w:rsidRPr="34738A12">
              <w:rPr>
                <w:rFonts w:ascii="Cambria" w:eastAsia="Cambria" w:hAnsi="Cambria" w:cs="Cambria"/>
              </w:rPr>
              <w:t>fungerande</w:t>
            </w:r>
            <w:proofErr w:type="spellEnd"/>
            <w:r w:rsidRPr="34738A12">
              <w:rPr>
                <w:rFonts w:ascii="Cambria" w:eastAsia="Cambria" w:hAnsi="Cambria" w:cs="Cambria"/>
              </w:rPr>
              <w:t xml:space="preserve"> demokrati.</w:t>
            </w:r>
            <w:r w:rsidR="6A7027AB" w:rsidRPr="34738A12">
              <w:rPr>
                <w:rFonts w:ascii="Cambria" w:eastAsia="Cambria" w:hAnsi="Cambria" w:cs="Cambria"/>
              </w:rPr>
              <w:t xml:space="preserve"> </w:t>
            </w:r>
            <w:r w:rsidR="7F79F493">
              <w:br/>
            </w:r>
            <w:r w:rsidR="15A1BD31" w:rsidRPr="34738A12">
              <w:rPr>
                <w:rFonts w:ascii="Cambria" w:eastAsia="Cambria" w:hAnsi="Cambria" w:cs="Cambria"/>
              </w:rPr>
              <w:t xml:space="preserve">Kulturskulen er for alle barn i Klepp kommune. Her vil </w:t>
            </w:r>
            <w:proofErr w:type="spellStart"/>
            <w:r w:rsidR="15A1BD31" w:rsidRPr="34738A12">
              <w:rPr>
                <w:rFonts w:ascii="Cambria" w:eastAsia="Cambria" w:hAnsi="Cambria" w:cs="Cambria"/>
              </w:rPr>
              <w:t>dei</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kunna</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velja</w:t>
            </w:r>
            <w:proofErr w:type="spellEnd"/>
            <w:r w:rsidR="15A1BD31" w:rsidRPr="34738A12">
              <w:rPr>
                <w:rFonts w:ascii="Cambria" w:eastAsia="Cambria" w:hAnsi="Cambria" w:cs="Cambria"/>
              </w:rPr>
              <w:t xml:space="preserve"> fag som </w:t>
            </w:r>
            <w:proofErr w:type="spellStart"/>
            <w:r w:rsidR="15A1BD31" w:rsidRPr="34738A12">
              <w:rPr>
                <w:rFonts w:ascii="Cambria" w:eastAsia="Cambria" w:hAnsi="Cambria" w:cs="Cambria"/>
              </w:rPr>
              <w:t>passar</w:t>
            </w:r>
            <w:proofErr w:type="spellEnd"/>
            <w:r w:rsidR="15A1BD31" w:rsidRPr="34738A12">
              <w:rPr>
                <w:rFonts w:ascii="Cambria" w:eastAsia="Cambria" w:hAnsi="Cambria" w:cs="Cambria"/>
              </w:rPr>
              <w:t xml:space="preserve"> for </w:t>
            </w:r>
            <w:proofErr w:type="spellStart"/>
            <w:r w:rsidR="15A1BD31" w:rsidRPr="34738A12">
              <w:rPr>
                <w:rFonts w:ascii="Cambria" w:eastAsia="Cambria" w:hAnsi="Cambria" w:cs="Cambria"/>
              </w:rPr>
              <w:t>dei</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anten</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dei</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likar</w:t>
            </w:r>
            <w:proofErr w:type="spellEnd"/>
            <w:r w:rsidR="15A1BD31" w:rsidRPr="34738A12">
              <w:rPr>
                <w:rFonts w:ascii="Cambria" w:eastAsia="Cambria" w:hAnsi="Cambria" w:cs="Cambria"/>
              </w:rPr>
              <w:t xml:space="preserve"> å </w:t>
            </w:r>
            <w:proofErr w:type="spellStart"/>
            <w:r w:rsidR="15A1BD31" w:rsidRPr="34738A12">
              <w:rPr>
                <w:rFonts w:ascii="Cambria" w:eastAsia="Cambria" w:hAnsi="Cambria" w:cs="Cambria"/>
              </w:rPr>
              <w:t>vera</w:t>
            </w:r>
            <w:proofErr w:type="spellEnd"/>
            <w:r w:rsidR="15A1BD31" w:rsidRPr="34738A12">
              <w:rPr>
                <w:rFonts w:ascii="Cambria" w:eastAsia="Cambria" w:hAnsi="Cambria" w:cs="Cambria"/>
              </w:rPr>
              <w:t xml:space="preserve"> i lag med andre</w:t>
            </w:r>
            <w:r w:rsidR="28C591E3" w:rsidRPr="34738A12">
              <w:rPr>
                <w:rFonts w:ascii="Cambria" w:eastAsia="Cambria" w:hAnsi="Cambria" w:cs="Cambria"/>
              </w:rPr>
              <w:t>,</w:t>
            </w:r>
            <w:r w:rsidR="15A1BD31" w:rsidRPr="34738A12">
              <w:rPr>
                <w:rFonts w:ascii="Cambria" w:eastAsia="Cambria" w:hAnsi="Cambria" w:cs="Cambria"/>
              </w:rPr>
              <w:t xml:space="preserve"> eller </w:t>
            </w:r>
            <w:proofErr w:type="spellStart"/>
            <w:r w:rsidR="15A1BD31" w:rsidRPr="34738A12">
              <w:rPr>
                <w:rFonts w:ascii="Cambria" w:eastAsia="Cambria" w:hAnsi="Cambria" w:cs="Cambria"/>
              </w:rPr>
              <w:t>dei</w:t>
            </w:r>
            <w:proofErr w:type="spellEnd"/>
            <w:r w:rsidR="15A1BD31" w:rsidRPr="34738A12">
              <w:rPr>
                <w:rFonts w:ascii="Cambria" w:eastAsia="Cambria" w:hAnsi="Cambria" w:cs="Cambria"/>
              </w:rPr>
              <w:t xml:space="preserve"> har størst behov for å </w:t>
            </w:r>
            <w:proofErr w:type="spellStart"/>
            <w:r w:rsidR="15A1BD31" w:rsidRPr="34738A12">
              <w:rPr>
                <w:rFonts w:ascii="Cambria" w:eastAsia="Cambria" w:hAnsi="Cambria" w:cs="Cambria"/>
              </w:rPr>
              <w:t>vera</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åleine</w:t>
            </w:r>
            <w:proofErr w:type="spellEnd"/>
            <w:r w:rsidR="15A1BD31" w:rsidRPr="34738A12">
              <w:rPr>
                <w:rFonts w:ascii="Cambria" w:eastAsia="Cambria" w:hAnsi="Cambria" w:cs="Cambria"/>
              </w:rPr>
              <w:t xml:space="preserve"> med </w:t>
            </w:r>
            <w:proofErr w:type="spellStart"/>
            <w:r w:rsidR="15A1BD31" w:rsidRPr="34738A12">
              <w:rPr>
                <w:rFonts w:ascii="Cambria" w:eastAsia="Cambria" w:hAnsi="Cambria" w:cs="Cambria"/>
              </w:rPr>
              <w:t>ein</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vaksenperson</w:t>
            </w:r>
            <w:proofErr w:type="spellEnd"/>
            <w:r w:rsidR="15A1BD31" w:rsidRPr="34738A12">
              <w:rPr>
                <w:rFonts w:ascii="Cambria" w:eastAsia="Cambria" w:hAnsi="Cambria" w:cs="Cambria"/>
              </w:rPr>
              <w:t xml:space="preserve"> </w:t>
            </w:r>
            <w:proofErr w:type="spellStart"/>
            <w:r w:rsidR="15A1BD31" w:rsidRPr="34738A12">
              <w:rPr>
                <w:rFonts w:ascii="Cambria" w:eastAsia="Cambria" w:hAnsi="Cambria" w:cs="Cambria"/>
              </w:rPr>
              <w:t>ein</w:t>
            </w:r>
            <w:proofErr w:type="spellEnd"/>
            <w:r w:rsidR="15A1BD31" w:rsidRPr="34738A12">
              <w:rPr>
                <w:rFonts w:ascii="Cambria" w:eastAsia="Cambria" w:hAnsi="Cambria" w:cs="Cambria"/>
              </w:rPr>
              <w:t xml:space="preserve"> gong i </w:t>
            </w:r>
            <w:proofErr w:type="spellStart"/>
            <w:r w:rsidR="15A1BD31" w:rsidRPr="34738A12">
              <w:rPr>
                <w:rFonts w:ascii="Cambria" w:eastAsia="Cambria" w:hAnsi="Cambria" w:cs="Cambria"/>
              </w:rPr>
              <w:t>veka</w:t>
            </w:r>
            <w:proofErr w:type="spellEnd"/>
            <w:r w:rsidR="15A1BD31" w:rsidRPr="34738A12">
              <w:rPr>
                <w:rFonts w:ascii="Cambria" w:eastAsia="Cambria" w:hAnsi="Cambria" w:cs="Cambria"/>
              </w:rPr>
              <w:t>.</w:t>
            </w:r>
            <w:r w:rsidR="374DF7CB" w:rsidRPr="34738A12">
              <w:rPr>
                <w:rFonts w:ascii="Cambria" w:eastAsia="Cambria" w:hAnsi="Cambria" w:cs="Cambria"/>
              </w:rPr>
              <w:t xml:space="preserve"> </w:t>
            </w:r>
          </w:p>
          <w:p w14:paraId="4D6461E6" w14:textId="77777777" w:rsidR="00357E87" w:rsidRDefault="00357E87" w:rsidP="00357E87">
            <w:pPr>
              <w:pStyle w:val="Ingenmellomrom"/>
            </w:pPr>
          </w:p>
          <w:p w14:paraId="1F0C893A" w14:textId="77777777" w:rsidR="00357E87" w:rsidRDefault="00357E87" w:rsidP="00357E87">
            <w:pPr>
              <w:pStyle w:val="Ingenmellomrom"/>
            </w:pPr>
          </w:p>
        </w:tc>
      </w:tr>
    </w:tbl>
    <w:p w14:paraId="613FC04D" w14:textId="7F3FA46B" w:rsidR="7F79F493" w:rsidRDefault="4B17355F" w:rsidP="7F79F493">
      <w:pPr>
        <w:rPr>
          <w:i/>
          <w:iCs/>
        </w:rPr>
      </w:pPr>
      <w:r w:rsidRPr="7F79F493">
        <w:rPr>
          <w:i/>
          <w:iCs/>
        </w:rPr>
        <w:t xml:space="preserve"> </w:t>
      </w:r>
    </w:p>
    <w:p w14:paraId="6A0874F5" w14:textId="474520F9" w:rsidR="00044C7A" w:rsidRDefault="00044C7A" w:rsidP="00044C7A">
      <w:pPr>
        <w:pStyle w:val="Ingenmellomrom"/>
      </w:pPr>
    </w:p>
    <w:p w14:paraId="12EBCC4D" w14:textId="012B21D2" w:rsidR="1FF513E7" w:rsidRPr="00517169" w:rsidRDefault="0014571D" w:rsidP="79C70BD6">
      <w:pPr>
        <w:rPr>
          <w:b/>
          <w:bCs/>
        </w:rPr>
      </w:pPr>
      <w:r w:rsidRPr="00517169">
        <w:rPr>
          <w:b/>
          <w:bCs/>
        </w:rPr>
        <w:t xml:space="preserve">Korleis </w:t>
      </w:r>
      <w:r w:rsidR="00044C7A" w:rsidRPr="00517169">
        <w:rPr>
          <w:b/>
          <w:bCs/>
        </w:rPr>
        <w:t>arbeider de</w:t>
      </w:r>
      <w:r w:rsidRPr="00517169">
        <w:rPr>
          <w:b/>
          <w:bCs/>
        </w:rPr>
        <w:t xml:space="preserve"> </w:t>
      </w:r>
      <w:r w:rsidR="00044C7A" w:rsidRPr="00517169">
        <w:rPr>
          <w:b/>
          <w:bCs/>
        </w:rPr>
        <w:t xml:space="preserve">med trygt, godt og </w:t>
      </w:r>
      <w:r w:rsidRPr="00517169">
        <w:rPr>
          <w:b/>
          <w:bCs/>
        </w:rPr>
        <w:t>inkluderande</w:t>
      </w:r>
      <w:r w:rsidR="00044C7A" w:rsidRPr="00517169">
        <w:rPr>
          <w:b/>
          <w:bCs/>
        </w:rPr>
        <w:t xml:space="preserve"> </w:t>
      </w:r>
      <w:r w:rsidR="00CA556C" w:rsidRPr="00517169">
        <w:rPr>
          <w:b/>
          <w:bCs/>
        </w:rPr>
        <w:t>skulemiljø</w:t>
      </w:r>
      <w:r w:rsidR="00044C7A" w:rsidRPr="00517169">
        <w:rPr>
          <w:b/>
          <w:bCs/>
        </w:rPr>
        <w:t>?</w:t>
      </w:r>
    </w:p>
    <w:tbl>
      <w:tblPr>
        <w:tblStyle w:val="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36575" w14:paraId="0DF08275" w14:textId="77777777" w:rsidTr="34738A12">
        <w:tc>
          <w:tcPr>
            <w:tcW w:w="9029" w:type="dxa"/>
            <w:shd w:val="clear" w:color="auto" w:fill="auto"/>
            <w:tcMar>
              <w:top w:w="100" w:type="dxa"/>
              <w:left w:w="100" w:type="dxa"/>
              <w:bottom w:w="100" w:type="dxa"/>
              <w:right w:w="100" w:type="dxa"/>
            </w:tcMar>
          </w:tcPr>
          <w:p w14:paraId="695D8F36" w14:textId="77777777" w:rsidR="009964B6" w:rsidRDefault="1FF77BBE" w:rsidP="009964B6">
            <w:pPr>
              <w:widowControl w:val="0"/>
              <w:spacing w:line="240" w:lineRule="auto"/>
            </w:pPr>
            <w:r>
              <w:t>Kulturskulen arbeider for å tryggja elevane både i undervisninga og i samband med produksjonar/ framsyningar. Dette gjer me gjennom å snakka med elevane om korleis dei har det og kva behov dei har.</w:t>
            </w:r>
            <w:r w:rsidR="0F44E47B">
              <w:br/>
            </w:r>
            <w:r w:rsidR="38EDE3E4">
              <w:t>Kulturskuleelevar vil ofte stå i situasjonar der dei skal prestera ovanfor andre elevar eller publikum. Derfor er det viktig for skulen å tryggja elevane på at det er lov å gjera feil og</w:t>
            </w:r>
            <w:r w:rsidR="7C964EF6">
              <w:t xml:space="preserve"> at</w:t>
            </w:r>
            <w:r w:rsidR="38EDE3E4">
              <w:t xml:space="preserve"> ikkje alt treng å vera perfekt kvar gong.</w:t>
            </w:r>
            <w:r w:rsidR="347463AC">
              <w:t xml:space="preserve"> </w:t>
            </w:r>
            <w:r w:rsidR="0F44E47B">
              <w:br/>
            </w:r>
          </w:p>
          <w:p w14:paraId="2044E421" w14:textId="12F7D1DC" w:rsidR="00F36575" w:rsidRDefault="009964B6" w:rsidP="009964B6">
            <w:pPr>
              <w:widowControl w:val="0"/>
              <w:spacing w:line="240" w:lineRule="auto"/>
            </w:pPr>
            <w:r>
              <w:t>Kulturskulen har i personalmøta</w:t>
            </w:r>
            <w:r w:rsidR="008A4C9F">
              <w:t xml:space="preserve"> og plandagar</w:t>
            </w:r>
            <w:r>
              <w:t xml:space="preserve"> </w:t>
            </w:r>
            <w:r w:rsidR="00A1312C">
              <w:t xml:space="preserve">hatt fokus på korleis kulturskulen kan jobbe med </w:t>
            </w:r>
            <w:r w:rsidR="00FC77BD">
              <w:t xml:space="preserve">mangfald, </w:t>
            </w:r>
            <w:proofErr w:type="spellStart"/>
            <w:r w:rsidR="00FC77BD">
              <w:t>i</w:t>
            </w:r>
            <w:r w:rsidR="000D2C83">
              <w:t>n</w:t>
            </w:r>
            <w:r w:rsidR="00FC77BD">
              <w:t>kludering</w:t>
            </w:r>
            <w:proofErr w:type="spellEnd"/>
            <w:r w:rsidR="00FC77BD">
              <w:t xml:space="preserve"> og </w:t>
            </w:r>
            <w:proofErr w:type="spellStart"/>
            <w:r w:rsidR="000D2C83">
              <w:t>inn</w:t>
            </w:r>
            <w:r w:rsidR="00DD643F">
              <w:t>e</w:t>
            </w:r>
            <w:r w:rsidR="000D2C83">
              <w:t>nforskap</w:t>
            </w:r>
            <w:proofErr w:type="spellEnd"/>
            <w:r w:rsidR="00926F01">
              <w:t xml:space="preserve">. Detter er itråd med </w:t>
            </w:r>
            <w:r w:rsidR="00187BFE">
              <w:t>Norsk kulturskoleråd</w:t>
            </w:r>
            <w:r w:rsidR="00B7688A">
              <w:t xml:space="preserve"> -Rogaland </w:t>
            </w:r>
            <w:r w:rsidR="00A84863">
              <w:t xml:space="preserve">sin </w:t>
            </w:r>
            <w:proofErr w:type="spellStart"/>
            <w:r w:rsidR="00A84863">
              <w:t>vedtatte</w:t>
            </w:r>
            <w:proofErr w:type="spellEnd"/>
            <w:r w:rsidR="00A84863">
              <w:t xml:space="preserve"> stra</w:t>
            </w:r>
            <w:r w:rsidR="008A4C9F">
              <w:t>tegi.</w:t>
            </w:r>
            <w:r w:rsidR="00896C7A">
              <w:t xml:space="preserve"> </w:t>
            </w:r>
            <w:r w:rsidR="0F44E47B">
              <w:br/>
            </w:r>
            <w:bookmarkStart w:id="2" w:name="_Hlk107559246"/>
          </w:p>
        </w:tc>
      </w:tr>
    </w:tbl>
    <w:bookmarkEnd w:id="2"/>
    <w:p w14:paraId="4222AE40" w14:textId="3F82ED9E" w:rsidR="00076E0F" w:rsidRPr="008A001C" w:rsidRDefault="00005AEF" w:rsidP="389C9787">
      <w:pPr>
        <w:spacing w:after="0"/>
        <w:rPr>
          <w:b/>
          <w:bCs/>
        </w:rPr>
      </w:pPr>
      <w:r w:rsidRPr="008A001C">
        <w:rPr>
          <w:b/>
          <w:bCs/>
        </w:rPr>
        <w:t>Korleis</w:t>
      </w:r>
      <w:r w:rsidR="00044C7A" w:rsidRPr="008A001C">
        <w:rPr>
          <w:b/>
          <w:bCs/>
        </w:rPr>
        <w:t xml:space="preserve"> bruk</w:t>
      </w:r>
      <w:r w:rsidR="00663F28" w:rsidRPr="008A001C">
        <w:rPr>
          <w:b/>
          <w:bCs/>
        </w:rPr>
        <w:t>a</w:t>
      </w:r>
      <w:r w:rsidR="00044C7A" w:rsidRPr="008A001C">
        <w:rPr>
          <w:b/>
          <w:bCs/>
        </w:rPr>
        <w:t>r d</w:t>
      </w:r>
      <w:r w:rsidR="00663F28" w:rsidRPr="008A001C">
        <w:rPr>
          <w:b/>
          <w:bCs/>
        </w:rPr>
        <w:t>e</w:t>
      </w:r>
      <w:r w:rsidR="00044C7A" w:rsidRPr="008A001C">
        <w:rPr>
          <w:b/>
          <w:bCs/>
        </w:rPr>
        <w:t xml:space="preserve"> lokalmiljøet og </w:t>
      </w:r>
      <w:r w:rsidR="00663F28" w:rsidRPr="008A001C">
        <w:rPr>
          <w:b/>
          <w:bCs/>
        </w:rPr>
        <w:t>samhandlar</w:t>
      </w:r>
      <w:r w:rsidR="00044C7A" w:rsidRPr="008A001C">
        <w:rPr>
          <w:b/>
          <w:bCs/>
        </w:rPr>
        <w:t xml:space="preserve"> med lokale lag og </w:t>
      </w:r>
      <w:r w:rsidR="00663F28" w:rsidRPr="008A001C">
        <w:rPr>
          <w:b/>
          <w:bCs/>
        </w:rPr>
        <w:t>organisasjonar</w:t>
      </w:r>
      <w:r w:rsidR="00044C7A" w:rsidRPr="008A001C">
        <w:rPr>
          <w:b/>
          <w:bCs/>
        </w:rPr>
        <w:t>?</w:t>
      </w:r>
    </w:p>
    <w:p w14:paraId="4DF6A118" w14:textId="68445B1B" w:rsidR="00894726" w:rsidRDefault="00894726" w:rsidP="7F79F493">
      <w:pPr>
        <w:widowControl w:val="0"/>
        <w:pBdr>
          <w:top w:val="nil"/>
          <w:left w:val="nil"/>
          <w:bottom w:val="nil"/>
          <w:right w:val="nil"/>
          <w:between w:val="nil"/>
        </w:pBdr>
        <w:spacing w:line="240" w:lineRule="auto"/>
      </w:pPr>
    </w:p>
    <w:tbl>
      <w:tblPr>
        <w:tblStyle w:val="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94726" w14:paraId="0D4DD752" w14:textId="77777777" w:rsidTr="364E0AFA">
        <w:tc>
          <w:tcPr>
            <w:tcW w:w="9029" w:type="dxa"/>
            <w:shd w:val="clear" w:color="auto" w:fill="auto"/>
            <w:tcMar>
              <w:top w:w="100" w:type="dxa"/>
              <w:left w:w="100" w:type="dxa"/>
              <w:bottom w:w="100" w:type="dxa"/>
              <w:right w:w="100" w:type="dxa"/>
            </w:tcMar>
          </w:tcPr>
          <w:p w14:paraId="7A67059B" w14:textId="77777777" w:rsidR="00764B4B" w:rsidRDefault="5A196672" w:rsidP="00071C5E">
            <w:pPr>
              <w:widowControl w:val="0"/>
              <w:spacing w:line="240" w:lineRule="auto"/>
            </w:pPr>
            <w:r>
              <w:t>Kulturskulen samarbeider breitt både med lokale/regionale lag og organisasjonar i tillegg til kommunale institusjonar.</w:t>
            </w:r>
            <w:r w:rsidR="003D00C3">
              <w:t xml:space="preserve"> </w:t>
            </w:r>
            <w:r w:rsidR="0035401A">
              <w:t xml:space="preserve"> </w:t>
            </w:r>
            <w:r w:rsidR="008C5C1F">
              <w:br/>
            </w:r>
            <w:r w:rsidR="008F1F91">
              <w:br/>
            </w:r>
            <w:r w:rsidR="0413DFAD">
              <w:br/>
            </w:r>
            <w:r w:rsidR="3E7997F2">
              <w:t xml:space="preserve">Det er viktig for kulturskulen </w:t>
            </w:r>
            <w:r w:rsidR="15E972B7">
              <w:t>å</w:t>
            </w:r>
            <w:r w:rsidR="3E7997F2">
              <w:t xml:space="preserve"> ha eit tett samarbeid med skulekorpsa. Dette gjer me for at dei skal få tilgang på profesjonelle lærar</w:t>
            </w:r>
            <w:r w:rsidR="559CF632">
              <w:t>ar</w:t>
            </w:r>
            <w:r w:rsidR="3E7997F2">
              <w:t xml:space="preserve"> og fordi musikantane skal få høve til å treffa andre som også har korps som fritidsaktivitet.</w:t>
            </w:r>
            <w:r w:rsidR="00764B4B">
              <w:t xml:space="preserve"> Alle skulekorpsa i kommunen (4stk) har dirigent tilsett i Kommunen. </w:t>
            </w:r>
            <w:r w:rsidR="00764B4B">
              <w:br/>
            </w:r>
            <w:r w:rsidR="00764B4B">
              <w:br/>
            </w:r>
            <w:r w:rsidR="3E7997F2">
              <w:t>Kulturskulen har utarbeidd ei eiga handbok som regulerer samarbeidet mellom kulturskule og korps.</w:t>
            </w:r>
            <w:r w:rsidR="00764B4B">
              <w:t xml:space="preserve"> </w:t>
            </w:r>
            <w:r w:rsidR="0413DFAD">
              <w:br/>
            </w:r>
            <w:r w:rsidR="0413DFAD">
              <w:br/>
            </w:r>
            <w:r w:rsidR="004E0A74" w:rsidRPr="004E0A74">
              <w:t>Kulturskulen har ein god dialog med Axis og me ser at her er moglegheit for endå tettare samarbeid i framtida</w:t>
            </w:r>
            <w:r w:rsidR="004E0A74">
              <w:t>.</w:t>
            </w:r>
            <w:r w:rsidR="004E0A74">
              <w:br/>
            </w:r>
          </w:p>
          <w:p w14:paraId="0885BA6F" w14:textId="0293C7DC" w:rsidR="00894726" w:rsidRDefault="0413DFAD" w:rsidP="00071C5E">
            <w:pPr>
              <w:widowControl w:val="0"/>
              <w:spacing w:line="240" w:lineRule="auto"/>
            </w:pPr>
            <w:r>
              <w:br/>
            </w:r>
            <w:r w:rsidR="73BBEFF3">
              <w:lastRenderedPageBreak/>
              <w:t>S</w:t>
            </w:r>
            <w:r w:rsidR="5A196672">
              <w:t>amarbeidspartnarar:</w:t>
            </w:r>
            <w:r>
              <w:br/>
            </w:r>
            <w:r>
              <w:br/>
            </w:r>
            <w:r w:rsidR="5A196672">
              <w:t>Aktivitetssenter</w:t>
            </w:r>
            <w:r>
              <w:br/>
            </w:r>
            <w:proofErr w:type="spellStart"/>
            <w:r w:rsidR="5A196672">
              <w:t>Frivillighetssentralen</w:t>
            </w:r>
            <w:proofErr w:type="spellEnd"/>
            <w:r>
              <w:br/>
            </w:r>
            <w:r w:rsidR="5A196672">
              <w:t>Sjukeheimar</w:t>
            </w:r>
            <w:r w:rsidR="6F026994">
              <w:t xml:space="preserve"> </w:t>
            </w:r>
            <w:r w:rsidR="008C5C1F">
              <w:br/>
              <w:t>Møteplassen</w:t>
            </w:r>
            <w:r>
              <w:br/>
            </w:r>
            <w:r w:rsidR="5A196672">
              <w:t>Skular i Klepp (skulekonsertar/ bruk av lokale)</w:t>
            </w:r>
            <w:r>
              <w:br/>
            </w:r>
            <w:r w:rsidR="5A196672">
              <w:t>Nettverk Jæren ( kulturskule nettverk)</w:t>
            </w:r>
            <w:r>
              <w:br/>
            </w:r>
            <w:r w:rsidR="021A7675">
              <w:t>Jæren symfoniorkester ( stillingar)</w:t>
            </w:r>
            <w:r>
              <w:br/>
            </w:r>
            <w:r w:rsidR="5A196672">
              <w:t>Norsk kulturskuleråd Rogaland</w:t>
            </w:r>
            <w:bookmarkStart w:id="3" w:name="_Hlk107832930"/>
            <w:r w:rsidR="002208F5">
              <w:br/>
              <w:t>Dysleksi Jæren</w:t>
            </w:r>
            <w:r w:rsidR="005A7B88">
              <w:br/>
              <w:t>Axis ( lokale og utsyr)</w:t>
            </w:r>
          </w:p>
        </w:tc>
      </w:tr>
      <w:bookmarkEnd w:id="3"/>
    </w:tbl>
    <w:p w14:paraId="6DA8F215" w14:textId="1CE9A7BA" w:rsidR="00076E0F" w:rsidRPr="00076E0F" w:rsidRDefault="00076E0F" w:rsidP="13428BBC"/>
    <w:p w14:paraId="5906FFAE" w14:textId="1BD307BC" w:rsidR="00894726" w:rsidRPr="003D3337" w:rsidRDefault="00894726" w:rsidP="00894726">
      <w:pPr>
        <w:pStyle w:val="Overskrift3"/>
        <w:rPr>
          <w:rFonts w:eastAsiaTheme="majorEastAsia"/>
          <w:b/>
          <w:bCs/>
          <w:sz w:val="24"/>
          <w:szCs w:val="24"/>
        </w:rPr>
      </w:pPr>
      <w:r>
        <w:rPr>
          <w:rFonts w:eastAsiaTheme="majorEastAsia"/>
          <w:b/>
          <w:bCs/>
          <w:sz w:val="24"/>
          <w:szCs w:val="24"/>
        </w:rPr>
        <w:t>NETTVERK OG FAMILIE</w:t>
      </w:r>
    </w:p>
    <w:p w14:paraId="5569EBC7" w14:textId="7A9A2749" w:rsidR="003110A0" w:rsidRDefault="003110A0"/>
    <w:p w14:paraId="3D5B3A43" w14:textId="22D3B41F" w:rsidR="00F36575" w:rsidRPr="008A001C" w:rsidRDefault="00044C7A">
      <w:pPr>
        <w:rPr>
          <w:b/>
          <w:bCs/>
        </w:rPr>
      </w:pPr>
      <w:r w:rsidRPr="008A001C">
        <w:rPr>
          <w:b/>
          <w:bCs/>
        </w:rPr>
        <w:t>Autoritative v</w:t>
      </w:r>
      <w:r w:rsidR="00764436" w:rsidRPr="008A001C">
        <w:rPr>
          <w:b/>
          <w:bCs/>
        </w:rPr>
        <w:t>aksne</w:t>
      </w:r>
      <w:r w:rsidRPr="008A001C">
        <w:rPr>
          <w:b/>
          <w:bCs/>
        </w:rPr>
        <w:t xml:space="preserve">? </w:t>
      </w:r>
      <w:r w:rsidR="00764436" w:rsidRPr="008A001C">
        <w:rPr>
          <w:b/>
          <w:bCs/>
        </w:rPr>
        <w:t xml:space="preserve">Korleis </w:t>
      </w:r>
      <w:r w:rsidR="007A5957" w:rsidRPr="008A001C">
        <w:rPr>
          <w:b/>
          <w:bCs/>
        </w:rPr>
        <w:t>sikrar de at alle vaksne ved skulen har ein autoritativ vaksenstil</w:t>
      </w:r>
      <w:r w:rsidRPr="008A001C">
        <w:rPr>
          <w:b/>
          <w:bCs/>
        </w:rPr>
        <w:t>?</w:t>
      </w:r>
    </w:p>
    <w:tbl>
      <w:tblPr>
        <w:tblStyle w:val="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94726" w14:paraId="236BEC1F" w14:textId="77777777" w:rsidTr="364E0AFA">
        <w:tc>
          <w:tcPr>
            <w:tcW w:w="9029" w:type="dxa"/>
            <w:shd w:val="clear" w:color="auto" w:fill="auto"/>
            <w:tcMar>
              <w:top w:w="100" w:type="dxa"/>
              <w:left w:w="100" w:type="dxa"/>
              <w:bottom w:w="100" w:type="dxa"/>
              <w:right w:w="100" w:type="dxa"/>
            </w:tcMar>
          </w:tcPr>
          <w:p w14:paraId="3C874AD7" w14:textId="4AE23B1E" w:rsidR="401E6FC1" w:rsidRDefault="6132931A" w:rsidP="364E0AFA">
            <w:pPr>
              <w:widowControl w:val="0"/>
              <w:pBdr>
                <w:top w:val="nil"/>
                <w:left w:val="nil"/>
                <w:bottom w:val="nil"/>
                <w:right w:val="nil"/>
                <w:between w:val="nil"/>
              </w:pBdr>
              <w:spacing w:line="240" w:lineRule="auto"/>
            </w:pPr>
            <w:r>
              <w:t xml:space="preserve">Gjennom </w:t>
            </w:r>
            <w:r w:rsidR="6A20ACB1">
              <w:t>å</w:t>
            </w:r>
            <w:r>
              <w:t xml:space="preserve"> reflektera rundt dette i plenum</w:t>
            </w:r>
            <w:r w:rsidR="04F9029E">
              <w:t>. B</w:t>
            </w:r>
            <w:r>
              <w:t>evisstgjering er viktig.</w:t>
            </w:r>
          </w:p>
          <w:p w14:paraId="6FAEE3F4" w14:textId="36FB7DED" w:rsidR="00894726" w:rsidRDefault="6132931A" w:rsidP="00640B2C">
            <w:pPr>
              <w:spacing w:line="240" w:lineRule="auto"/>
            </w:pPr>
            <w:r>
              <w:t>Gjennom å ha/gi informasjon rundt undervisninga som er samkøyrd og tydeleg</w:t>
            </w:r>
            <w:r w:rsidR="1956EC0D">
              <w:t>,</w:t>
            </w:r>
            <w:r>
              <w:t xml:space="preserve"> og som gjer at elevar og føresette "kjenner igjen" Klepp kulturskule sine haldningar uavhengig av lærar eller fag</w:t>
            </w:r>
            <w:r w:rsidR="615CD326">
              <w:t>.</w:t>
            </w:r>
            <w:r w:rsidR="7B7DC267">
              <w:t xml:space="preserve"> </w:t>
            </w:r>
            <w:r w:rsidR="401E6FC1">
              <w:br/>
            </w:r>
            <w:r w:rsidR="03CFDB74">
              <w:t>Dette er også eit av samtalepunkta i medarbeidarsamtalen.</w:t>
            </w:r>
          </w:p>
        </w:tc>
      </w:tr>
    </w:tbl>
    <w:p w14:paraId="4908E215" w14:textId="77777777" w:rsidR="00894726" w:rsidRPr="008A001C" w:rsidRDefault="00894726">
      <w:pPr>
        <w:rPr>
          <w:b/>
          <w:bCs/>
        </w:rPr>
      </w:pPr>
    </w:p>
    <w:p w14:paraId="4A000F6C" w14:textId="5421F486" w:rsidR="0050764F" w:rsidRPr="00745327" w:rsidRDefault="00044C7A">
      <w:pPr>
        <w:rPr>
          <w:b/>
          <w:bCs/>
        </w:rPr>
      </w:pPr>
      <w:r w:rsidRPr="008A001C">
        <w:rPr>
          <w:b/>
          <w:bCs/>
        </w:rPr>
        <w:t>Kvalitet i sk</w:t>
      </w:r>
      <w:r w:rsidR="005D7ECD">
        <w:rPr>
          <w:b/>
          <w:bCs/>
        </w:rPr>
        <w:t>u</w:t>
      </w:r>
      <w:r w:rsidRPr="008A001C">
        <w:rPr>
          <w:b/>
          <w:bCs/>
        </w:rPr>
        <w:t>le-h</w:t>
      </w:r>
      <w:r w:rsidR="005D7ECD">
        <w:rPr>
          <w:b/>
          <w:bCs/>
        </w:rPr>
        <w:t>ei</w:t>
      </w:r>
      <w:r w:rsidR="0050764F">
        <w:rPr>
          <w:b/>
          <w:bCs/>
        </w:rPr>
        <w:t>m</w:t>
      </w:r>
      <w:r w:rsidRPr="008A001C">
        <w:rPr>
          <w:b/>
          <w:bCs/>
        </w:rPr>
        <w:t xml:space="preserve"> samarbeid</w:t>
      </w:r>
    </w:p>
    <w:tbl>
      <w:tblPr>
        <w:tblStyle w:val="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94726" w14:paraId="564605BE" w14:textId="77777777" w:rsidTr="364E0AFA">
        <w:tc>
          <w:tcPr>
            <w:tcW w:w="9029" w:type="dxa"/>
            <w:shd w:val="clear" w:color="auto" w:fill="auto"/>
            <w:tcMar>
              <w:top w:w="100" w:type="dxa"/>
              <w:left w:w="100" w:type="dxa"/>
              <w:bottom w:w="100" w:type="dxa"/>
              <w:right w:w="100" w:type="dxa"/>
            </w:tcMar>
          </w:tcPr>
          <w:p w14:paraId="7B869565" w14:textId="54B29C88" w:rsidR="005C76C9" w:rsidRDefault="7B798A1D" w:rsidP="364E0AFA">
            <w:pPr>
              <w:widowControl w:val="0"/>
              <w:pBdr>
                <w:top w:val="nil"/>
                <w:left w:val="nil"/>
                <w:bottom w:val="nil"/>
                <w:right w:val="nil"/>
                <w:between w:val="nil"/>
              </w:pBdr>
              <w:spacing w:line="240" w:lineRule="auto"/>
            </w:pPr>
            <w:bookmarkStart w:id="4" w:name="_Hlk116629431"/>
            <w:r>
              <w:t>Kulturskule er ikkje nødvendigvis noko alle føresette i kulturskulen har eit forhold til</w:t>
            </w:r>
            <w:r w:rsidR="00325D13">
              <w:t>,</w:t>
            </w:r>
            <w:r>
              <w:t xml:space="preserve"> før dei får eign</w:t>
            </w:r>
            <w:r w:rsidR="73DE1532">
              <w:t>e</w:t>
            </w:r>
            <w:r>
              <w:t xml:space="preserve"> b</w:t>
            </w:r>
            <w:r w:rsidR="00325D13">
              <w:t>o</w:t>
            </w:r>
            <w:r>
              <w:t>rn i kulturskulen. Det er derfor viktig for kulturskulen å gi mest mogleg informasjon til føresette om kva kulturskule er og at det også blir stilt krav til oppfølging ev eigne barn i kulturskulen. For å lykkast med dette er</w:t>
            </w:r>
            <w:r w:rsidR="79035F67">
              <w:t xml:space="preserve"> me</w:t>
            </w:r>
            <w:r>
              <w:t xml:space="preserve"> </w:t>
            </w:r>
            <w:r w:rsidR="327AC314">
              <w:t>opptatt av</w:t>
            </w:r>
            <w:r>
              <w:t xml:space="preserve"> at kulturskulen er transparent og at det er lett å finna informasjon om kulturskulen og </w:t>
            </w:r>
            <w:r w:rsidR="24E1413A">
              <w:t>kulturskulens</w:t>
            </w:r>
            <w:r>
              <w:t xml:space="preserve"> plana</w:t>
            </w:r>
            <w:r w:rsidR="391C155B">
              <w:t xml:space="preserve">r, vilkår og </w:t>
            </w:r>
            <w:r>
              <w:t xml:space="preserve">styringsdokument. </w:t>
            </w:r>
            <w:r w:rsidR="00114AD6">
              <w:br/>
            </w:r>
          </w:p>
          <w:p w14:paraId="431D0D50" w14:textId="2CC4E0F9" w:rsidR="005C76C9" w:rsidRDefault="00114AD6" w:rsidP="364E0AFA">
            <w:pPr>
              <w:widowControl w:val="0"/>
              <w:pBdr>
                <w:top w:val="nil"/>
                <w:left w:val="nil"/>
                <w:bottom w:val="nil"/>
                <w:right w:val="nil"/>
                <w:between w:val="nil"/>
              </w:pBdr>
              <w:spacing w:line="240" w:lineRule="auto"/>
            </w:pPr>
            <w:r>
              <w:t>Kulturskulen har ei o</w:t>
            </w:r>
            <w:r w:rsidR="004B330B">
              <w:t xml:space="preserve">ppdatert heimeside kor </w:t>
            </w:r>
            <w:proofErr w:type="spellStart"/>
            <w:r w:rsidR="004B330B">
              <w:t>f</w:t>
            </w:r>
            <w:r w:rsidR="00580293">
              <w:t>ø</w:t>
            </w:r>
            <w:r w:rsidR="004B330B">
              <w:t>resatte</w:t>
            </w:r>
            <w:proofErr w:type="spellEnd"/>
            <w:r w:rsidR="005C76C9">
              <w:t xml:space="preserve"> o</w:t>
            </w:r>
            <w:r w:rsidR="007F5253">
              <w:t>g andre interesserte</w:t>
            </w:r>
            <w:r w:rsidR="004B330B">
              <w:t xml:space="preserve"> kan finne aktuell </w:t>
            </w:r>
            <w:proofErr w:type="spellStart"/>
            <w:r w:rsidR="004B330B">
              <w:t>informasjo</w:t>
            </w:r>
            <w:proofErr w:type="spellEnd"/>
            <w:r w:rsidR="00325D13">
              <w:t>.</w:t>
            </w:r>
            <w:r w:rsidR="009D0C67">
              <w:t xml:space="preserve"> </w:t>
            </w:r>
            <w:r w:rsidR="00DF230C">
              <w:t>S</w:t>
            </w:r>
            <w:r w:rsidR="004B330B">
              <w:t>ida er under konstant utv</w:t>
            </w:r>
            <w:r w:rsidR="00824640">
              <w:t>i</w:t>
            </w:r>
            <w:r w:rsidR="004B330B">
              <w:t>klin</w:t>
            </w:r>
            <w:r w:rsidR="00824640">
              <w:t>g</w:t>
            </w:r>
            <w:r w:rsidR="00895EC0">
              <w:t>. Her vil ein</w:t>
            </w:r>
            <w:r w:rsidR="00E675C7">
              <w:t xml:space="preserve"> til</w:t>
            </w:r>
            <w:r w:rsidR="007D6F8E">
              <w:t xml:space="preserve"> </w:t>
            </w:r>
            <w:r w:rsidR="00E675C7">
              <w:t>dømes</w:t>
            </w:r>
            <w:r w:rsidR="00895EC0">
              <w:t xml:space="preserve"> kunne finna</w:t>
            </w:r>
            <w:r w:rsidR="005C76C9">
              <w:t xml:space="preserve"> skulens ulike tilbod, informasjon om arrangement</w:t>
            </w:r>
            <w:r w:rsidR="0084165D">
              <w:t>,</w:t>
            </w:r>
            <w:r w:rsidR="005C76C9">
              <w:t xml:space="preserve"> </w:t>
            </w:r>
            <w:r w:rsidR="00895EC0">
              <w:t xml:space="preserve"> læreplan</w:t>
            </w:r>
            <w:r w:rsidR="005C76C9">
              <w:t>a</w:t>
            </w:r>
            <w:r w:rsidR="00895EC0">
              <w:t>r, r</w:t>
            </w:r>
            <w:r w:rsidR="00F24778">
              <w:t>a</w:t>
            </w:r>
            <w:r w:rsidR="00895EC0">
              <w:t>mmeplan</w:t>
            </w:r>
            <w:r w:rsidR="00F24778">
              <w:t xml:space="preserve">, vilkår, ordensreglement, </w:t>
            </w:r>
            <w:proofErr w:type="spellStart"/>
            <w:r w:rsidR="00F24778">
              <w:t>kvalitesmelding</w:t>
            </w:r>
            <w:proofErr w:type="spellEnd"/>
            <w:r w:rsidR="00F24778">
              <w:t>…………..</w:t>
            </w:r>
            <w:r w:rsidR="00894726">
              <w:br/>
            </w:r>
          </w:p>
          <w:p w14:paraId="6FE1F039" w14:textId="7EF21A0D" w:rsidR="00894726" w:rsidRDefault="7B798A1D" w:rsidP="364E0AFA">
            <w:pPr>
              <w:widowControl w:val="0"/>
              <w:pBdr>
                <w:top w:val="nil"/>
                <w:left w:val="nil"/>
                <w:bottom w:val="nil"/>
                <w:right w:val="nil"/>
                <w:between w:val="nil"/>
              </w:pBdr>
              <w:spacing w:line="240" w:lineRule="auto"/>
            </w:pPr>
            <w:r>
              <w:t>Dei fleste lærarane møte</w:t>
            </w:r>
            <w:r w:rsidR="4B0D8352">
              <w:t>r</w:t>
            </w:r>
            <w:r>
              <w:t xml:space="preserve">  føresette til dei yngste elevane kvar veke i henta og bringesituasjon. Dette er med på å leggja </w:t>
            </w:r>
            <w:r w:rsidR="725E3CC8">
              <w:t>til rette</w:t>
            </w:r>
            <w:r>
              <w:t xml:space="preserve"> for eit godt samarbeid med føresette om </w:t>
            </w:r>
            <w:r w:rsidR="1169C9CF">
              <w:t>barnets utvikling</w:t>
            </w:r>
            <w:r>
              <w:t xml:space="preserve">. I tillegg har skulen felles system for </w:t>
            </w:r>
            <w:r w:rsidR="00DF230C">
              <w:t xml:space="preserve">årleg </w:t>
            </w:r>
            <w:r>
              <w:t xml:space="preserve">målsetjingssamtalar, </w:t>
            </w:r>
            <w:r w:rsidR="7315F276">
              <w:t>føresette</w:t>
            </w:r>
            <w:r>
              <w:t>samtaler og evaluering.</w:t>
            </w:r>
            <w:r w:rsidR="00004482">
              <w:br/>
            </w:r>
            <w:r w:rsidR="00004482">
              <w:br/>
            </w:r>
            <w:r w:rsidR="00842271">
              <w:t>Kulturskulen har gode rutinar for samarbeidsmøte kring elevar</w:t>
            </w:r>
            <w:r w:rsidR="000F2F69">
              <w:t xml:space="preserve"> når det er behov for dette. </w:t>
            </w:r>
          </w:p>
          <w:p w14:paraId="49C99AD7" w14:textId="77777777" w:rsidR="00894726" w:rsidRDefault="00894726" w:rsidP="00B02E61">
            <w:pPr>
              <w:widowControl w:val="0"/>
              <w:pBdr>
                <w:top w:val="nil"/>
                <w:left w:val="nil"/>
                <w:bottom w:val="nil"/>
                <w:right w:val="nil"/>
                <w:between w:val="nil"/>
              </w:pBdr>
              <w:spacing w:line="240" w:lineRule="auto"/>
            </w:pPr>
          </w:p>
        </w:tc>
      </w:tr>
      <w:bookmarkEnd w:id="4"/>
    </w:tbl>
    <w:p w14:paraId="17D701CC" w14:textId="77777777" w:rsidR="00894726" w:rsidRDefault="00894726"/>
    <w:p w14:paraId="5E0F5B05" w14:textId="77777777" w:rsidR="00380A50" w:rsidRDefault="00380A50"/>
    <w:p w14:paraId="08634E35" w14:textId="77777777" w:rsidR="00380A50" w:rsidRDefault="00380A50"/>
    <w:p w14:paraId="59AF5A68" w14:textId="77A484B3" w:rsidR="4FD0CE3A" w:rsidRPr="003D3337" w:rsidRDefault="00D65C77" w:rsidP="003D3337">
      <w:pPr>
        <w:pStyle w:val="Overskrift3"/>
        <w:rPr>
          <w:rFonts w:eastAsiaTheme="majorEastAsia"/>
          <w:b/>
          <w:bCs/>
          <w:sz w:val="24"/>
          <w:szCs w:val="24"/>
        </w:rPr>
      </w:pPr>
      <w:bookmarkStart w:id="5" w:name="_Hlk107832895"/>
      <w:r>
        <w:rPr>
          <w:rFonts w:eastAsiaTheme="majorEastAsia"/>
          <w:b/>
          <w:bCs/>
          <w:sz w:val="24"/>
          <w:szCs w:val="24"/>
        </w:rPr>
        <w:t>tIDLEG INNSATS</w:t>
      </w:r>
    </w:p>
    <w:bookmarkEnd w:id="5"/>
    <w:p w14:paraId="7A8EFD0C" w14:textId="78AC8F4D" w:rsidR="0048309D" w:rsidRDefault="007F5F0E" w:rsidP="0048309D">
      <w:pPr>
        <w:rPr>
          <w:b/>
          <w:bCs/>
        </w:rPr>
      </w:pPr>
      <w:r>
        <w:rPr>
          <w:b/>
          <w:bCs/>
        </w:rPr>
        <w:t>T</w:t>
      </w:r>
      <w:r w:rsidR="00BD17B7" w:rsidRPr="0048309D">
        <w:rPr>
          <w:b/>
          <w:bCs/>
        </w:rPr>
        <w:t>idleg</w:t>
      </w:r>
      <w:r w:rsidR="0048309D" w:rsidRPr="0048309D">
        <w:rPr>
          <w:b/>
          <w:bCs/>
        </w:rPr>
        <w:t xml:space="preserve"> innsats og intensiv opplæring</w:t>
      </w:r>
    </w:p>
    <w:tbl>
      <w:tblPr>
        <w:tblStyle w:val="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8309D" w14:paraId="2AB313D8" w14:textId="77777777" w:rsidTr="364E0AFA">
        <w:tc>
          <w:tcPr>
            <w:tcW w:w="9029" w:type="dxa"/>
            <w:shd w:val="clear" w:color="auto" w:fill="auto"/>
            <w:tcMar>
              <w:top w:w="100" w:type="dxa"/>
              <w:left w:w="100" w:type="dxa"/>
              <w:bottom w:w="100" w:type="dxa"/>
              <w:right w:w="100" w:type="dxa"/>
            </w:tcMar>
          </w:tcPr>
          <w:p w14:paraId="3B79D0D4" w14:textId="66ABB9B4" w:rsidR="0048309D" w:rsidRDefault="68A7A102" w:rsidP="15E8E09B">
            <w:pPr>
              <w:widowControl w:val="0"/>
              <w:pBdr>
                <w:top w:val="nil"/>
                <w:left w:val="nil"/>
                <w:bottom w:val="nil"/>
                <w:right w:val="nil"/>
                <w:between w:val="nil"/>
              </w:pBdr>
              <w:spacing w:line="240" w:lineRule="auto"/>
            </w:pPr>
            <w:bookmarkStart w:id="6" w:name="_Hlk116631820"/>
            <w:r>
              <w:t xml:space="preserve">Kulturskulen møter mange av elevane i individuell undervisning. For enkelte elevar kan det vera eit av få individuelle vaksenmøte i løpet av ei veke. Me er </w:t>
            </w:r>
            <w:r w:rsidR="5C03FB98">
              <w:t xml:space="preserve">bevisst på </w:t>
            </w:r>
            <w:r>
              <w:t>at me kan fanga opp "utfordringar" som andre ikkje har fanga opp.</w:t>
            </w:r>
          </w:p>
          <w:p w14:paraId="4E5ED4DB" w14:textId="33C3F9CB" w:rsidR="0048309D" w:rsidRDefault="14F9DC5F" w:rsidP="67CB54D1">
            <w:pPr>
              <w:widowControl w:val="0"/>
              <w:spacing w:line="240" w:lineRule="auto"/>
            </w:pPr>
            <w:r>
              <w:t xml:space="preserve">Fangar me opp ting som gir grunn til bekymring blir dette teke opp med føresette og om nødvendig vil det bli teke med </w:t>
            </w:r>
            <w:r w:rsidR="00580293">
              <w:t>«heime</w:t>
            </w:r>
            <w:r>
              <w:t>skulen</w:t>
            </w:r>
            <w:r w:rsidR="00580293">
              <w:t>»</w:t>
            </w:r>
            <w:r>
              <w:t>.</w:t>
            </w:r>
          </w:p>
          <w:p w14:paraId="19F0171B" w14:textId="1AA2B655" w:rsidR="0048309D" w:rsidRDefault="31E25DE4" w:rsidP="002B4996">
            <w:pPr>
              <w:widowControl w:val="0"/>
              <w:spacing w:line="240" w:lineRule="auto"/>
            </w:pPr>
            <w:r>
              <w:t>For kulturskulen som i all hovudsak har individuell oppfølging og oppfølging i små grupper er utgangspunktet at alle undervisning er intensiv opplæring</w:t>
            </w:r>
            <w:r w:rsidR="0036578E">
              <w:t xml:space="preserve">. </w:t>
            </w:r>
            <w:r w:rsidR="0019237D" w:rsidRPr="0019237D">
              <w:t>Me tilpassar undervisninga til den enkelte elev og tek omsyn til kvar enkelt elevs modnad og utvikling i faget.</w:t>
            </w:r>
          </w:p>
        </w:tc>
      </w:tr>
      <w:bookmarkEnd w:id="6"/>
    </w:tbl>
    <w:p w14:paraId="0FF014FF" w14:textId="7B6220F2" w:rsidR="6C48C54E" w:rsidRDefault="6C48C54E" w:rsidP="6C48C54E">
      <w:pPr>
        <w:rPr>
          <w:b/>
          <w:bCs/>
        </w:rPr>
      </w:pPr>
    </w:p>
    <w:p w14:paraId="48940869" w14:textId="67CDEC25" w:rsidR="6C48C54E" w:rsidRDefault="6C48C54E" w:rsidP="6C48C54E">
      <w:pPr>
        <w:rPr>
          <w:b/>
          <w:bCs/>
        </w:rPr>
      </w:pPr>
    </w:p>
    <w:p w14:paraId="0AD5F302" w14:textId="1A6E8793" w:rsidR="6C48C54E" w:rsidRDefault="6C48C54E" w:rsidP="6C48C54E">
      <w:pPr>
        <w:rPr>
          <w:b/>
          <w:bCs/>
        </w:rPr>
      </w:pPr>
    </w:p>
    <w:p w14:paraId="248723D7" w14:textId="5DB86F86" w:rsidR="4FD0CE3A" w:rsidRDefault="007F5F0E" w:rsidP="13428BBC">
      <w:pPr>
        <w:rPr>
          <w:b/>
          <w:bCs/>
        </w:rPr>
      </w:pPr>
      <w:r w:rsidRPr="008C33F0">
        <w:rPr>
          <w:b/>
          <w:bCs/>
        </w:rPr>
        <w:t>Skulefråv</w:t>
      </w:r>
      <w:r w:rsidR="008C33F0" w:rsidRPr="008C33F0">
        <w:rPr>
          <w:b/>
          <w:bCs/>
        </w:rPr>
        <w:t>ær</w:t>
      </w:r>
    </w:p>
    <w:tbl>
      <w:tblPr>
        <w:tblStyle w:val="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F0" w14:paraId="34389BFD" w14:textId="77777777" w:rsidTr="364E0AFA">
        <w:tc>
          <w:tcPr>
            <w:tcW w:w="9029" w:type="dxa"/>
            <w:shd w:val="clear" w:color="auto" w:fill="auto"/>
            <w:tcMar>
              <w:top w:w="100" w:type="dxa"/>
              <w:left w:w="100" w:type="dxa"/>
              <w:bottom w:w="100" w:type="dxa"/>
              <w:right w:w="100" w:type="dxa"/>
            </w:tcMar>
          </w:tcPr>
          <w:p w14:paraId="67F16EE8" w14:textId="482285B1" w:rsidR="008C33F0" w:rsidRDefault="686C3CB9" w:rsidP="002B4996">
            <w:pPr>
              <w:widowControl w:val="0"/>
              <w:spacing w:line="240" w:lineRule="auto"/>
            </w:pPr>
            <w:r>
              <w:t xml:space="preserve">Kulturskulen har </w:t>
            </w:r>
            <w:r w:rsidR="2C9966A6">
              <w:t>obligatorisk</w:t>
            </w:r>
            <w:r>
              <w:t xml:space="preserve"> oppmøte. Ved fråvær meir enn tre gonger i semesteret kan eleven mista plassen. Ved fråvær som</w:t>
            </w:r>
            <w:r w:rsidR="2E164EDF">
              <w:t xml:space="preserve"> det</w:t>
            </w:r>
            <w:r>
              <w:t xml:space="preserve"> ikkje</w:t>
            </w:r>
            <w:r w:rsidR="1E2B8DD7">
              <w:t xml:space="preserve"> </w:t>
            </w:r>
            <w:r>
              <w:t xml:space="preserve"> er gitt beskjed om</w:t>
            </w:r>
            <w:r w:rsidR="6F6F2B67">
              <w:t>,</w:t>
            </w:r>
            <w:r>
              <w:t xml:space="preserve"> vil kulturskulen ta kontakt med føresette for å sikra at dei veit at eleven ikkje </w:t>
            </w:r>
            <w:r w:rsidR="733D78B2">
              <w:t>har møtt</w:t>
            </w:r>
            <w:r>
              <w:t xml:space="preserve"> på time. </w:t>
            </w:r>
            <w:r w:rsidR="059E0716">
              <w:t xml:space="preserve"> </w:t>
            </w:r>
            <w:r w:rsidR="5F8AA039">
              <w:br/>
            </w:r>
            <w:r w:rsidR="059E0716">
              <w:t>Fr</w:t>
            </w:r>
            <w:r w:rsidR="350F2CF9">
              <w:t>å</w:t>
            </w:r>
            <w:r w:rsidR="059E0716">
              <w:t>vær har ikkje vært ei utfordring i kulturskulen.</w:t>
            </w:r>
          </w:p>
        </w:tc>
      </w:tr>
    </w:tbl>
    <w:p w14:paraId="079B41D2" w14:textId="77777777" w:rsidR="008C33F0" w:rsidRPr="008C33F0" w:rsidRDefault="008C33F0" w:rsidP="13428BBC">
      <w:pPr>
        <w:rPr>
          <w:b/>
          <w:bCs/>
        </w:rPr>
      </w:pPr>
    </w:p>
    <w:p w14:paraId="2B569C75" w14:textId="77777777" w:rsidR="000420FC" w:rsidRPr="008A230C" w:rsidRDefault="000420FC"/>
    <w:p w14:paraId="7F0213C5" w14:textId="4E365C99" w:rsidR="00D65C77" w:rsidRDefault="00D65C77" w:rsidP="003D3337">
      <w:pPr>
        <w:pStyle w:val="Overskrift3"/>
        <w:rPr>
          <w:b/>
          <w:bCs/>
          <w:sz w:val="24"/>
          <w:szCs w:val="24"/>
        </w:rPr>
      </w:pPr>
      <w:r>
        <w:rPr>
          <w:b/>
          <w:bCs/>
          <w:sz w:val="24"/>
          <w:szCs w:val="24"/>
        </w:rPr>
        <w:t>SAMHANDLING OG MEDVERKNAD</w:t>
      </w:r>
    </w:p>
    <w:p w14:paraId="2729971C" w14:textId="3DDE9656" w:rsidR="003D0F56" w:rsidRDefault="005D0E84" w:rsidP="6C48C54E">
      <w:pPr>
        <w:pStyle w:val="paragraph"/>
        <w:spacing w:before="0" w:beforeAutospacing="0" w:after="0" w:afterAutospacing="0"/>
        <w:textAlignment w:val="baseline"/>
        <w:rPr>
          <w:rFonts w:asciiTheme="minorHAnsi" w:eastAsiaTheme="minorEastAsia" w:hAnsiTheme="minorHAnsi" w:cstheme="minorBidi"/>
          <w:sz w:val="18"/>
          <w:szCs w:val="18"/>
        </w:rPr>
      </w:pPr>
      <w:r>
        <w:rPr>
          <w:rStyle w:val="normaltextrun"/>
          <w:rFonts w:asciiTheme="minorHAnsi" w:eastAsiaTheme="minorEastAsia" w:hAnsiTheme="minorHAnsi" w:cstheme="minorBidi"/>
          <w:color w:val="333333"/>
          <w:sz w:val="20"/>
          <w:szCs w:val="20"/>
        </w:rPr>
        <w:br/>
      </w:r>
      <w:r w:rsidR="003D0F56" w:rsidRPr="0016242F">
        <w:rPr>
          <w:rStyle w:val="normaltextrun"/>
          <w:rFonts w:asciiTheme="minorHAnsi" w:eastAsiaTheme="minorEastAsia" w:hAnsiTheme="minorHAnsi" w:cstheme="minorBidi"/>
          <w:color w:val="333333"/>
          <w:sz w:val="20"/>
          <w:szCs w:val="20"/>
        </w:rPr>
        <w:t xml:space="preserve">Kulturskulen er opptatt av at alle </w:t>
      </w:r>
      <w:r w:rsidR="003D0F56" w:rsidRPr="0016242F">
        <w:rPr>
          <w:rStyle w:val="spellingerror"/>
          <w:rFonts w:asciiTheme="minorHAnsi" w:eastAsiaTheme="minorEastAsia" w:hAnsiTheme="minorHAnsi" w:cstheme="minorBidi"/>
          <w:color w:val="333333"/>
          <w:sz w:val="20"/>
          <w:szCs w:val="20"/>
        </w:rPr>
        <w:t>elevar</w:t>
      </w:r>
      <w:r w:rsidR="003D0F56" w:rsidRPr="0016242F">
        <w:rPr>
          <w:rStyle w:val="normaltextrun"/>
          <w:rFonts w:asciiTheme="minorHAnsi" w:eastAsiaTheme="minorEastAsia" w:hAnsiTheme="minorHAnsi" w:cstheme="minorBidi"/>
          <w:color w:val="333333"/>
          <w:sz w:val="20"/>
          <w:szCs w:val="20"/>
        </w:rPr>
        <w:t xml:space="preserve"> </w:t>
      </w:r>
      <w:r w:rsidR="003D0F56" w:rsidRPr="0016242F">
        <w:rPr>
          <w:rStyle w:val="spellingerror"/>
          <w:rFonts w:asciiTheme="minorHAnsi" w:eastAsiaTheme="minorEastAsia" w:hAnsiTheme="minorHAnsi" w:cstheme="minorBidi"/>
          <w:color w:val="333333"/>
          <w:sz w:val="20"/>
          <w:szCs w:val="20"/>
        </w:rPr>
        <w:t>skal</w:t>
      </w:r>
      <w:r w:rsidR="00A13B84" w:rsidRPr="0016242F">
        <w:rPr>
          <w:rStyle w:val="spellingerror"/>
          <w:rFonts w:asciiTheme="minorHAnsi" w:eastAsiaTheme="minorEastAsia" w:hAnsiTheme="minorHAnsi" w:cstheme="minorBidi"/>
          <w:color w:val="333333"/>
          <w:sz w:val="20"/>
          <w:szCs w:val="20"/>
        </w:rPr>
        <w:t xml:space="preserve"> ha </w:t>
      </w:r>
      <w:r w:rsidR="003D0F56" w:rsidRPr="0016242F">
        <w:rPr>
          <w:rStyle w:val="spellingerror"/>
          <w:rFonts w:asciiTheme="minorHAnsi" w:eastAsiaTheme="minorEastAsia" w:hAnsiTheme="minorHAnsi" w:cstheme="minorBidi"/>
          <w:color w:val="333333"/>
          <w:sz w:val="20"/>
          <w:szCs w:val="20"/>
        </w:rPr>
        <w:t>mogleghe</w:t>
      </w:r>
      <w:r w:rsidR="25E95BC2" w:rsidRPr="0016242F">
        <w:rPr>
          <w:rStyle w:val="spellingerror"/>
          <w:rFonts w:asciiTheme="minorHAnsi" w:eastAsiaTheme="minorEastAsia" w:hAnsiTheme="minorHAnsi" w:cstheme="minorBidi"/>
          <w:color w:val="333333"/>
          <w:sz w:val="20"/>
          <w:szCs w:val="20"/>
        </w:rPr>
        <w:t>i</w:t>
      </w:r>
      <w:r w:rsidR="003D0F56" w:rsidRPr="0016242F">
        <w:rPr>
          <w:rStyle w:val="spellingerror"/>
          <w:rFonts w:asciiTheme="minorHAnsi" w:eastAsiaTheme="minorEastAsia" w:hAnsiTheme="minorHAnsi" w:cstheme="minorBidi"/>
          <w:color w:val="333333"/>
          <w:sz w:val="20"/>
          <w:szCs w:val="20"/>
        </w:rPr>
        <w:t>t</w:t>
      </w:r>
      <w:r w:rsidR="003D0F56" w:rsidRPr="0016242F">
        <w:rPr>
          <w:rStyle w:val="normaltextrun"/>
          <w:rFonts w:asciiTheme="minorHAnsi" w:eastAsiaTheme="minorEastAsia" w:hAnsiTheme="minorHAnsi" w:cstheme="minorBidi"/>
          <w:color w:val="333333"/>
          <w:sz w:val="20"/>
          <w:szCs w:val="20"/>
        </w:rPr>
        <w:t xml:space="preserve"> til å komme med </w:t>
      </w:r>
      <w:r w:rsidR="003D0F56" w:rsidRPr="0016242F">
        <w:rPr>
          <w:rStyle w:val="spellingerror"/>
          <w:rFonts w:asciiTheme="minorHAnsi" w:eastAsiaTheme="minorEastAsia" w:hAnsiTheme="minorHAnsi" w:cstheme="minorBidi"/>
          <w:color w:val="333333"/>
          <w:sz w:val="20"/>
          <w:szCs w:val="20"/>
        </w:rPr>
        <w:t>innspel</w:t>
      </w:r>
      <w:r w:rsidR="003D0F56" w:rsidRPr="0016242F">
        <w:rPr>
          <w:rStyle w:val="normaltextrun"/>
          <w:rFonts w:asciiTheme="minorHAnsi" w:eastAsiaTheme="minorEastAsia" w:hAnsiTheme="minorHAnsi" w:cstheme="minorBidi"/>
          <w:color w:val="333333"/>
          <w:sz w:val="20"/>
          <w:szCs w:val="20"/>
        </w:rPr>
        <w:t xml:space="preserve"> til </w:t>
      </w:r>
      <w:r w:rsidR="003D0F56" w:rsidRPr="0016242F">
        <w:rPr>
          <w:rStyle w:val="spellingerror"/>
          <w:rFonts w:asciiTheme="minorHAnsi" w:eastAsiaTheme="minorEastAsia" w:hAnsiTheme="minorHAnsi" w:cstheme="minorBidi"/>
          <w:color w:val="333333"/>
          <w:sz w:val="20"/>
          <w:szCs w:val="20"/>
        </w:rPr>
        <w:t>innhalde</w:t>
      </w:r>
      <w:r w:rsidR="1F029A70" w:rsidRPr="0016242F">
        <w:rPr>
          <w:rStyle w:val="spellingerror"/>
          <w:rFonts w:asciiTheme="minorHAnsi" w:eastAsiaTheme="minorEastAsia" w:hAnsiTheme="minorHAnsi" w:cstheme="minorBidi"/>
          <w:color w:val="333333"/>
          <w:sz w:val="20"/>
          <w:szCs w:val="20"/>
        </w:rPr>
        <w:t>t</w:t>
      </w:r>
      <w:r w:rsidR="003D0F56" w:rsidRPr="0016242F">
        <w:rPr>
          <w:rStyle w:val="normaltextrun"/>
          <w:rFonts w:asciiTheme="minorHAnsi" w:eastAsiaTheme="minorEastAsia" w:hAnsiTheme="minorHAnsi" w:cstheme="minorBidi"/>
          <w:color w:val="333333"/>
          <w:sz w:val="20"/>
          <w:szCs w:val="20"/>
        </w:rPr>
        <w:t xml:space="preserve"> i undervisninga. Alle </w:t>
      </w:r>
      <w:r w:rsidR="003D0F56" w:rsidRPr="0016242F">
        <w:rPr>
          <w:rStyle w:val="spellingerror"/>
          <w:rFonts w:asciiTheme="minorHAnsi" w:eastAsiaTheme="minorEastAsia" w:hAnsiTheme="minorHAnsi" w:cstheme="minorBidi"/>
          <w:color w:val="333333"/>
          <w:sz w:val="20"/>
          <w:szCs w:val="20"/>
        </w:rPr>
        <w:t>elevar</w:t>
      </w:r>
      <w:r w:rsidR="003D0F56" w:rsidRPr="0016242F">
        <w:rPr>
          <w:rStyle w:val="normaltextrun"/>
          <w:rFonts w:asciiTheme="minorHAnsi" w:eastAsiaTheme="minorEastAsia" w:hAnsiTheme="minorHAnsi" w:cstheme="minorBidi"/>
          <w:color w:val="333333"/>
          <w:sz w:val="20"/>
          <w:szCs w:val="20"/>
        </w:rPr>
        <w:t xml:space="preserve"> og </w:t>
      </w:r>
      <w:r w:rsidR="003D0F56" w:rsidRPr="0016242F">
        <w:rPr>
          <w:rStyle w:val="spellingerror"/>
          <w:rFonts w:asciiTheme="minorHAnsi" w:eastAsiaTheme="minorEastAsia" w:hAnsiTheme="minorHAnsi" w:cstheme="minorBidi"/>
          <w:color w:val="333333"/>
          <w:sz w:val="20"/>
          <w:szCs w:val="20"/>
        </w:rPr>
        <w:t>lærarar</w:t>
      </w:r>
      <w:r w:rsidR="003D0F56" w:rsidRPr="0016242F">
        <w:rPr>
          <w:rStyle w:val="normaltextrun"/>
          <w:rFonts w:asciiTheme="minorHAnsi" w:eastAsiaTheme="minorEastAsia" w:hAnsiTheme="minorHAnsi" w:cstheme="minorBidi"/>
          <w:color w:val="333333"/>
          <w:sz w:val="20"/>
          <w:szCs w:val="20"/>
        </w:rPr>
        <w:t xml:space="preserve"> skal i </w:t>
      </w:r>
      <w:r w:rsidR="003D0F56" w:rsidRPr="0016242F">
        <w:rPr>
          <w:rStyle w:val="spellingerror"/>
          <w:rFonts w:asciiTheme="minorHAnsi" w:eastAsiaTheme="minorEastAsia" w:hAnsiTheme="minorHAnsi" w:cstheme="minorBidi"/>
          <w:color w:val="333333"/>
          <w:sz w:val="20"/>
          <w:szCs w:val="20"/>
        </w:rPr>
        <w:t>dei</w:t>
      </w:r>
      <w:r w:rsidR="003D0F56" w:rsidRPr="0016242F">
        <w:rPr>
          <w:rStyle w:val="normaltextrun"/>
          <w:rFonts w:asciiTheme="minorHAnsi" w:eastAsiaTheme="minorEastAsia" w:hAnsiTheme="minorHAnsi" w:cstheme="minorBidi"/>
          <w:color w:val="333333"/>
          <w:sz w:val="20"/>
          <w:szCs w:val="20"/>
        </w:rPr>
        <w:t xml:space="preserve"> individuelle faga </w:t>
      </w:r>
      <w:r w:rsidR="003D0F56" w:rsidRPr="0016242F">
        <w:rPr>
          <w:rStyle w:val="spellingerror"/>
          <w:rFonts w:asciiTheme="minorHAnsi" w:eastAsiaTheme="minorEastAsia" w:hAnsiTheme="minorHAnsi" w:cstheme="minorBidi"/>
          <w:color w:val="333333"/>
          <w:sz w:val="20"/>
          <w:szCs w:val="20"/>
        </w:rPr>
        <w:t>gjennomføra</w:t>
      </w:r>
      <w:r w:rsidR="003D0F56" w:rsidRPr="0016242F">
        <w:rPr>
          <w:rStyle w:val="normaltextrun"/>
          <w:rFonts w:asciiTheme="minorHAnsi" w:eastAsiaTheme="minorEastAsia" w:hAnsiTheme="minorHAnsi" w:cstheme="minorBidi"/>
          <w:color w:val="333333"/>
          <w:sz w:val="20"/>
          <w:szCs w:val="20"/>
        </w:rPr>
        <w:t xml:space="preserve"> individuell</w:t>
      </w:r>
      <w:r w:rsidR="00F544E2">
        <w:rPr>
          <w:rStyle w:val="normaltextrun"/>
          <w:rFonts w:asciiTheme="minorHAnsi" w:eastAsiaTheme="minorEastAsia" w:hAnsiTheme="minorHAnsi" w:cstheme="minorBidi"/>
          <w:color w:val="333333"/>
          <w:sz w:val="20"/>
          <w:szCs w:val="20"/>
        </w:rPr>
        <w:t>e</w:t>
      </w:r>
      <w:r w:rsidR="003D0F56" w:rsidRPr="0016242F">
        <w:rPr>
          <w:rStyle w:val="normaltextrun"/>
          <w:rFonts w:asciiTheme="minorHAnsi" w:eastAsiaTheme="minorEastAsia" w:hAnsiTheme="minorHAnsi" w:cstheme="minorBidi"/>
          <w:color w:val="333333"/>
          <w:sz w:val="20"/>
          <w:szCs w:val="20"/>
        </w:rPr>
        <w:t xml:space="preserve"> </w:t>
      </w:r>
      <w:r w:rsidR="003D0F56" w:rsidRPr="0016242F">
        <w:rPr>
          <w:rStyle w:val="spellingerror"/>
          <w:rFonts w:asciiTheme="minorHAnsi" w:eastAsiaTheme="minorEastAsia" w:hAnsiTheme="minorHAnsi" w:cstheme="minorBidi"/>
          <w:color w:val="333333"/>
          <w:sz w:val="20"/>
          <w:szCs w:val="20"/>
        </w:rPr>
        <w:t>målsetjingssamtal</w:t>
      </w:r>
      <w:r w:rsidR="00F544E2">
        <w:rPr>
          <w:rStyle w:val="spellingerror"/>
          <w:rFonts w:asciiTheme="minorHAnsi" w:eastAsiaTheme="minorEastAsia" w:hAnsiTheme="minorHAnsi" w:cstheme="minorBidi"/>
          <w:color w:val="333333"/>
          <w:sz w:val="20"/>
          <w:szCs w:val="20"/>
        </w:rPr>
        <w:t>ar</w:t>
      </w:r>
      <w:r w:rsidR="003D0F56" w:rsidRPr="0016242F">
        <w:rPr>
          <w:rStyle w:val="normaltextrun"/>
          <w:rFonts w:asciiTheme="minorHAnsi" w:eastAsiaTheme="minorEastAsia" w:hAnsiTheme="minorHAnsi" w:cstheme="minorBidi"/>
          <w:color w:val="333333"/>
          <w:sz w:val="20"/>
          <w:szCs w:val="20"/>
        </w:rPr>
        <w:t xml:space="preserve"> i </w:t>
      </w:r>
      <w:r w:rsidR="00F544E2">
        <w:rPr>
          <w:rStyle w:val="normaltextrun"/>
          <w:rFonts w:asciiTheme="minorHAnsi" w:eastAsiaTheme="minorEastAsia" w:hAnsiTheme="minorHAnsi" w:cstheme="minorBidi"/>
          <w:color w:val="333333"/>
          <w:sz w:val="20"/>
          <w:szCs w:val="20"/>
        </w:rPr>
        <w:t>byrjinga</w:t>
      </w:r>
      <w:r w:rsidR="003D0F56" w:rsidRPr="0016242F">
        <w:rPr>
          <w:rStyle w:val="normaltextrun"/>
          <w:rFonts w:asciiTheme="minorHAnsi" w:eastAsiaTheme="minorEastAsia" w:hAnsiTheme="minorHAnsi" w:cstheme="minorBidi"/>
          <w:color w:val="333333"/>
          <w:sz w:val="20"/>
          <w:szCs w:val="20"/>
        </w:rPr>
        <w:t xml:space="preserve"> av </w:t>
      </w:r>
      <w:r w:rsidR="003D0F56" w:rsidRPr="0016242F">
        <w:rPr>
          <w:rStyle w:val="spellingerror"/>
          <w:rFonts w:asciiTheme="minorHAnsi" w:eastAsiaTheme="minorEastAsia" w:hAnsiTheme="minorHAnsi" w:cstheme="minorBidi"/>
          <w:color w:val="333333"/>
          <w:sz w:val="20"/>
          <w:szCs w:val="20"/>
        </w:rPr>
        <w:t>skuleåret</w:t>
      </w:r>
      <w:r w:rsidR="003D0F56" w:rsidRPr="0016242F">
        <w:rPr>
          <w:rStyle w:val="normaltextrun"/>
          <w:rFonts w:asciiTheme="minorHAnsi" w:eastAsiaTheme="minorEastAsia" w:hAnsiTheme="minorHAnsi" w:cstheme="minorBidi"/>
          <w:color w:val="333333"/>
          <w:sz w:val="20"/>
          <w:szCs w:val="20"/>
        </w:rPr>
        <w:t xml:space="preserve">. Her er det laga </w:t>
      </w:r>
      <w:r w:rsidR="003D0F56" w:rsidRPr="0016242F">
        <w:rPr>
          <w:rStyle w:val="spellingerror"/>
          <w:rFonts w:asciiTheme="minorHAnsi" w:eastAsiaTheme="minorEastAsia" w:hAnsiTheme="minorHAnsi" w:cstheme="minorBidi"/>
          <w:color w:val="333333"/>
          <w:sz w:val="20"/>
          <w:szCs w:val="20"/>
        </w:rPr>
        <w:t>ein</w:t>
      </w:r>
      <w:r w:rsidR="003D0F56" w:rsidRPr="0016242F">
        <w:rPr>
          <w:rStyle w:val="normaltextrun"/>
          <w:rFonts w:asciiTheme="minorHAnsi" w:eastAsiaTheme="minorEastAsia" w:hAnsiTheme="minorHAnsi" w:cstheme="minorBidi"/>
          <w:color w:val="333333"/>
          <w:sz w:val="20"/>
          <w:szCs w:val="20"/>
        </w:rPr>
        <w:t xml:space="preserve"> eigen mal som </w:t>
      </w:r>
      <w:r w:rsidR="003D0F56" w:rsidRPr="0016242F">
        <w:rPr>
          <w:rStyle w:val="spellingerror"/>
          <w:rFonts w:asciiTheme="minorHAnsi" w:eastAsiaTheme="minorEastAsia" w:hAnsiTheme="minorHAnsi" w:cstheme="minorBidi"/>
          <w:color w:val="333333"/>
          <w:sz w:val="20"/>
          <w:szCs w:val="20"/>
        </w:rPr>
        <w:t>lærar</w:t>
      </w:r>
      <w:r w:rsidR="003D0F56" w:rsidRPr="0016242F">
        <w:rPr>
          <w:rStyle w:val="normaltextrun"/>
          <w:rFonts w:asciiTheme="minorHAnsi" w:eastAsiaTheme="minorEastAsia" w:hAnsiTheme="minorHAnsi" w:cstheme="minorBidi"/>
          <w:color w:val="333333"/>
          <w:sz w:val="20"/>
          <w:szCs w:val="20"/>
        </w:rPr>
        <w:t xml:space="preserve"> og elev bruker. </w:t>
      </w:r>
      <w:r w:rsidR="003D0F56" w:rsidRPr="364E0AFA">
        <w:rPr>
          <w:rStyle w:val="eop"/>
          <w:rFonts w:asciiTheme="minorHAnsi" w:eastAsiaTheme="minorEastAsia" w:hAnsiTheme="minorHAnsi" w:cstheme="minorBidi"/>
          <w:color w:val="333333"/>
          <w:sz w:val="20"/>
          <w:szCs w:val="20"/>
        </w:rPr>
        <w:t> </w:t>
      </w:r>
    </w:p>
    <w:p w14:paraId="0196C76F" w14:textId="51596FBF" w:rsidR="003D0F56" w:rsidRDefault="003D0F56" w:rsidP="6C48C54E">
      <w:pPr>
        <w:pStyle w:val="paragraph"/>
        <w:spacing w:before="0" w:beforeAutospacing="0" w:after="0" w:afterAutospacing="0"/>
        <w:textAlignment w:val="baseline"/>
        <w:rPr>
          <w:rFonts w:asciiTheme="minorHAnsi" w:eastAsiaTheme="minorEastAsia" w:hAnsiTheme="minorHAnsi" w:cstheme="minorBidi"/>
          <w:sz w:val="18"/>
          <w:szCs w:val="18"/>
        </w:rPr>
      </w:pPr>
      <w:r w:rsidRPr="0016242F">
        <w:rPr>
          <w:rStyle w:val="normaltextrun"/>
          <w:rFonts w:asciiTheme="minorHAnsi" w:eastAsiaTheme="minorEastAsia" w:hAnsiTheme="minorHAnsi" w:cstheme="minorBidi"/>
          <w:color w:val="333333"/>
          <w:sz w:val="20"/>
          <w:szCs w:val="20"/>
        </w:rPr>
        <w:t xml:space="preserve">Planen for året blir justert i løpet av året i </w:t>
      </w:r>
      <w:r w:rsidR="07A20B74" w:rsidRPr="0016242F">
        <w:rPr>
          <w:rStyle w:val="normaltextrun"/>
          <w:rFonts w:asciiTheme="minorHAnsi" w:eastAsiaTheme="minorEastAsia" w:hAnsiTheme="minorHAnsi" w:cstheme="minorBidi"/>
          <w:color w:val="333333"/>
          <w:sz w:val="20"/>
          <w:szCs w:val="20"/>
        </w:rPr>
        <w:t>samsvar</w:t>
      </w:r>
      <w:r w:rsidRPr="0016242F">
        <w:rPr>
          <w:rStyle w:val="normaltextrun"/>
          <w:rFonts w:asciiTheme="minorHAnsi" w:eastAsiaTheme="minorEastAsia" w:hAnsiTheme="minorHAnsi" w:cstheme="minorBidi"/>
          <w:color w:val="333333"/>
          <w:sz w:val="20"/>
          <w:szCs w:val="20"/>
        </w:rPr>
        <w:t xml:space="preserve"> </w:t>
      </w:r>
      <w:r w:rsidR="0DD0E30E" w:rsidRPr="0016242F">
        <w:rPr>
          <w:rStyle w:val="normaltextrun"/>
          <w:rFonts w:asciiTheme="minorHAnsi" w:eastAsiaTheme="minorEastAsia" w:hAnsiTheme="minorHAnsi" w:cstheme="minorBidi"/>
          <w:color w:val="333333"/>
          <w:sz w:val="20"/>
          <w:szCs w:val="20"/>
        </w:rPr>
        <w:t>med</w:t>
      </w:r>
      <w:r w:rsidRPr="0016242F">
        <w:rPr>
          <w:rStyle w:val="normaltextrun"/>
          <w:rFonts w:asciiTheme="minorHAnsi" w:eastAsiaTheme="minorEastAsia" w:hAnsiTheme="minorHAnsi" w:cstheme="minorBidi"/>
          <w:color w:val="333333"/>
          <w:sz w:val="20"/>
          <w:szCs w:val="20"/>
        </w:rPr>
        <w:t xml:space="preserve"> utviklinga til den enkelte elev. </w:t>
      </w:r>
      <w:r w:rsidRPr="364E0AFA">
        <w:rPr>
          <w:rStyle w:val="eop"/>
          <w:rFonts w:asciiTheme="minorHAnsi" w:eastAsiaTheme="minorEastAsia" w:hAnsiTheme="minorHAnsi" w:cstheme="minorBidi"/>
          <w:color w:val="333333"/>
          <w:sz w:val="20"/>
          <w:szCs w:val="20"/>
        </w:rPr>
        <w:t> </w:t>
      </w:r>
    </w:p>
    <w:p w14:paraId="106D9647" w14:textId="77777777" w:rsidR="003D0F56" w:rsidRDefault="003D0F56" w:rsidP="6C48C54E">
      <w:pPr>
        <w:pStyle w:val="paragraph"/>
        <w:spacing w:before="0" w:beforeAutospacing="0" w:after="0" w:afterAutospacing="0"/>
        <w:textAlignment w:val="baseline"/>
        <w:rPr>
          <w:rFonts w:asciiTheme="minorHAnsi" w:eastAsiaTheme="minorEastAsia" w:hAnsiTheme="minorHAnsi" w:cstheme="minorBidi"/>
          <w:sz w:val="18"/>
          <w:szCs w:val="18"/>
        </w:rPr>
      </w:pPr>
      <w:r w:rsidRPr="0016242F">
        <w:rPr>
          <w:rStyle w:val="normaltextrun"/>
          <w:rFonts w:asciiTheme="minorHAnsi" w:eastAsiaTheme="minorEastAsia" w:hAnsiTheme="minorHAnsi" w:cstheme="minorBidi"/>
          <w:color w:val="333333"/>
          <w:sz w:val="20"/>
          <w:szCs w:val="20"/>
        </w:rPr>
        <w:t xml:space="preserve">For gruppefaga blir dette tatt med heile gruppa samla ved oppstart av </w:t>
      </w:r>
      <w:r w:rsidRPr="0016242F">
        <w:rPr>
          <w:rStyle w:val="spellingerror"/>
          <w:rFonts w:asciiTheme="minorHAnsi" w:eastAsiaTheme="minorEastAsia" w:hAnsiTheme="minorHAnsi" w:cstheme="minorBidi"/>
          <w:color w:val="333333"/>
          <w:sz w:val="20"/>
          <w:szCs w:val="20"/>
        </w:rPr>
        <w:t>skuleåret</w:t>
      </w:r>
      <w:r w:rsidRPr="0016242F">
        <w:rPr>
          <w:rStyle w:val="normaltextrun"/>
          <w:rFonts w:asciiTheme="minorHAnsi" w:eastAsiaTheme="minorEastAsia" w:hAnsiTheme="minorHAnsi" w:cstheme="minorBidi"/>
          <w:color w:val="333333"/>
          <w:sz w:val="20"/>
          <w:szCs w:val="20"/>
        </w:rPr>
        <w:t>. </w:t>
      </w:r>
      <w:r w:rsidRPr="6C48C54E">
        <w:rPr>
          <w:rStyle w:val="eop"/>
          <w:rFonts w:asciiTheme="minorHAnsi" w:eastAsiaTheme="minorEastAsia" w:hAnsiTheme="minorHAnsi" w:cstheme="minorBidi"/>
          <w:color w:val="333333"/>
          <w:sz w:val="20"/>
          <w:szCs w:val="20"/>
        </w:rPr>
        <w:t> </w:t>
      </w:r>
    </w:p>
    <w:p w14:paraId="572ACC51" w14:textId="77777777" w:rsidR="003D0F56" w:rsidRDefault="003D0F56" w:rsidP="6C48C54E">
      <w:pPr>
        <w:pStyle w:val="paragraph"/>
        <w:spacing w:before="0" w:beforeAutospacing="0" w:after="0" w:afterAutospacing="0"/>
        <w:textAlignment w:val="baseline"/>
        <w:rPr>
          <w:rFonts w:asciiTheme="minorHAnsi" w:eastAsiaTheme="minorEastAsia" w:hAnsiTheme="minorHAnsi" w:cstheme="minorBidi"/>
          <w:sz w:val="18"/>
          <w:szCs w:val="18"/>
        </w:rPr>
      </w:pPr>
      <w:r w:rsidRPr="0016242F">
        <w:rPr>
          <w:rStyle w:val="normaltextrun"/>
          <w:rFonts w:asciiTheme="minorHAnsi" w:eastAsiaTheme="minorEastAsia" w:hAnsiTheme="minorHAnsi" w:cstheme="minorBidi"/>
          <w:color w:val="333333"/>
          <w:sz w:val="20"/>
          <w:szCs w:val="20"/>
        </w:rPr>
        <w:t xml:space="preserve">Ved slutten av </w:t>
      </w:r>
      <w:r w:rsidRPr="0016242F">
        <w:rPr>
          <w:rStyle w:val="spellingerror"/>
          <w:rFonts w:asciiTheme="minorHAnsi" w:eastAsiaTheme="minorEastAsia" w:hAnsiTheme="minorHAnsi" w:cstheme="minorBidi"/>
          <w:color w:val="333333"/>
          <w:sz w:val="20"/>
          <w:szCs w:val="20"/>
        </w:rPr>
        <w:t>skuleåret</w:t>
      </w:r>
      <w:r w:rsidRPr="0016242F">
        <w:rPr>
          <w:rStyle w:val="normaltextrun"/>
          <w:rFonts w:asciiTheme="minorHAnsi" w:eastAsiaTheme="minorEastAsia" w:hAnsiTheme="minorHAnsi" w:cstheme="minorBidi"/>
          <w:color w:val="333333"/>
          <w:sz w:val="20"/>
          <w:szCs w:val="20"/>
        </w:rPr>
        <w:t xml:space="preserve"> blir det gjort ei evaluering med den enkelte/ gruppe for å sjå på korleis året gjekk. Dette </w:t>
      </w:r>
      <w:r w:rsidRPr="0016242F">
        <w:rPr>
          <w:rStyle w:val="spellingerror"/>
          <w:rFonts w:asciiTheme="minorHAnsi" w:eastAsiaTheme="minorEastAsia" w:hAnsiTheme="minorHAnsi" w:cstheme="minorBidi"/>
          <w:color w:val="333333"/>
          <w:sz w:val="20"/>
          <w:szCs w:val="20"/>
        </w:rPr>
        <w:t>dannar</w:t>
      </w:r>
      <w:r w:rsidRPr="0016242F">
        <w:rPr>
          <w:rStyle w:val="normaltextrun"/>
          <w:rFonts w:asciiTheme="minorHAnsi" w:eastAsiaTheme="minorEastAsia" w:hAnsiTheme="minorHAnsi" w:cstheme="minorBidi"/>
          <w:color w:val="333333"/>
          <w:sz w:val="20"/>
          <w:szCs w:val="20"/>
        </w:rPr>
        <w:t xml:space="preserve"> igjen grunnlaget for </w:t>
      </w:r>
      <w:r w:rsidRPr="0016242F">
        <w:rPr>
          <w:rStyle w:val="spellingerror"/>
          <w:rFonts w:asciiTheme="minorHAnsi" w:eastAsiaTheme="minorEastAsia" w:hAnsiTheme="minorHAnsi" w:cstheme="minorBidi"/>
          <w:color w:val="333333"/>
          <w:sz w:val="20"/>
          <w:szCs w:val="20"/>
        </w:rPr>
        <w:t>målsetjingssamtalen</w:t>
      </w:r>
      <w:r w:rsidRPr="0016242F">
        <w:rPr>
          <w:rStyle w:val="normaltextrun"/>
          <w:rFonts w:asciiTheme="minorHAnsi" w:eastAsiaTheme="minorEastAsia" w:hAnsiTheme="minorHAnsi" w:cstheme="minorBidi"/>
          <w:color w:val="333333"/>
          <w:sz w:val="20"/>
          <w:szCs w:val="20"/>
        </w:rPr>
        <w:t xml:space="preserve"> for neste år</w:t>
      </w:r>
      <w:r w:rsidRPr="6C48C54E">
        <w:rPr>
          <w:rStyle w:val="eop"/>
          <w:rFonts w:asciiTheme="minorHAnsi" w:eastAsiaTheme="minorEastAsia" w:hAnsiTheme="minorHAnsi" w:cstheme="minorBidi"/>
          <w:color w:val="333333"/>
          <w:sz w:val="20"/>
          <w:szCs w:val="20"/>
        </w:rPr>
        <w:t> </w:t>
      </w:r>
    </w:p>
    <w:p w14:paraId="1FED14B2" w14:textId="77777777" w:rsidR="003D0F56" w:rsidRDefault="003D0F56" w:rsidP="6C48C54E">
      <w:pPr>
        <w:pStyle w:val="paragraph"/>
        <w:spacing w:before="0" w:beforeAutospacing="0" w:after="0" w:afterAutospacing="0"/>
        <w:textAlignment w:val="baseline"/>
        <w:rPr>
          <w:rFonts w:asciiTheme="minorHAnsi" w:eastAsiaTheme="minorEastAsia" w:hAnsiTheme="minorHAnsi" w:cstheme="minorBidi"/>
          <w:sz w:val="18"/>
          <w:szCs w:val="18"/>
        </w:rPr>
      </w:pPr>
      <w:r w:rsidRPr="0016242F">
        <w:rPr>
          <w:rStyle w:val="normaltextrun"/>
          <w:rFonts w:asciiTheme="minorHAnsi" w:eastAsiaTheme="minorEastAsia" w:hAnsiTheme="minorHAnsi" w:cstheme="minorBidi"/>
          <w:color w:val="333333"/>
          <w:sz w:val="20"/>
          <w:szCs w:val="20"/>
        </w:rPr>
        <w:t> </w:t>
      </w:r>
      <w:r w:rsidRPr="6C48C54E">
        <w:rPr>
          <w:rStyle w:val="eop"/>
          <w:rFonts w:asciiTheme="minorHAnsi" w:eastAsiaTheme="minorEastAsia" w:hAnsiTheme="minorHAnsi" w:cstheme="minorBidi"/>
          <w:color w:val="333333"/>
          <w:sz w:val="20"/>
          <w:szCs w:val="20"/>
        </w:rPr>
        <w:t> </w:t>
      </w:r>
    </w:p>
    <w:p w14:paraId="653FBF43" w14:textId="362D8D9C" w:rsidR="003D0F56" w:rsidRDefault="003D0F56" w:rsidP="6C48C54E">
      <w:pPr>
        <w:pStyle w:val="paragraph"/>
        <w:spacing w:before="0" w:beforeAutospacing="0" w:after="0" w:afterAutospacing="0"/>
        <w:textAlignment w:val="baseline"/>
        <w:rPr>
          <w:rFonts w:asciiTheme="minorHAnsi" w:eastAsiaTheme="minorEastAsia" w:hAnsiTheme="minorHAnsi" w:cstheme="minorBidi"/>
          <w:sz w:val="18"/>
          <w:szCs w:val="18"/>
        </w:rPr>
      </w:pPr>
      <w:r w:rsidRPr="0016242F">
        <w:rPr>
          <w:rStyle w:val="normaltextrun"/>
          <w:rFonts w:asciiTheme="minorHAnsi" w:eastAsiaTheme="minorEastAsia" w:hAnsiTheme="minorHAnsi" w:cstheme="minorBidi"/>
          <w:color w:val="333333"/>
          <w:sz w:val="20"/>
          <w:szCs w:val="20"/>
        </w:rPr>
        <w:t xml:space="preserve">Det er viktig for kulturskulen </w:t>
      </w:r>
      <w:r w:rsidR="2587D2FF" w:rsidRPr="0016242F">
        <w:rPr>
          <w:rStyle w:val="normaltextrun"/>
          <w:rFonts w:asciiTheme="minorHAnsi" w:eastAsiaTheme="minorEastAsia" w:hAnsiTheme="minorHAnsi" w:cstheme="minorBidi"/>
          <w:color w:val="333333"/>
          <w:sz w:val="20"/>
          <w:szCs w:val="20"/>
        </w:rPr>
        <w:t>å</w:t>
      </w:r>
      <w:r w:rsidRPr="0016242F">
        <w:rPr>
          <w:rStyle w:val="normaltextrun"/>
          <w:rFonts w:asciiTheme="minorHAnsi" w:eastAsiaTheme="minorEastAsia" w:hAnsiTheme="minorHAnsi" w:cstheme="minorBidi"/>
          <w:color w:val="333333"/>
          <w:sz w:val="20"/>
          <w:szCs w:val="20"/>
        </w:rPr>
        <w:t xml:space="preserve"> kunne forklara korleis vi skal nå </w:t>
      </w:r>
      <w:r w:rsidRPr="0016242F">
        <w:rPr>
          <w:rStyle w:val="spellingerror"/>
          <w:rFonts w:asciiTheme="minorHAnsi" w:eastAsiaTheme="minorEastAsia" w:hAnsiTheme="minorHAnsi" w:cstheme="minorBidi"/>
          <w:color w:val="333333"/>
          <w:sz w:val="20"/>
          <w:szCs w:val="20"/>
        </w:rPr>
        <w:t>dei</w:t>
      </w:r>
      <w:r w:rsidRPr="0016242F">
        <w:rPr>
          <w:rStyle w:val="normaltextrun"/>
          <w:rFonts w:asciiTheme="minorHAnsi" w:eastAsiaTheme="minorEastAsia" w:hAnsiTheme="minorHAnsi" w:cstheme="minorBidi"/>
          <w:color w:val="333333"/>
          <w:sz w:val="20"/>
          <w:szCs w:val="20"/>
        </w:rPr>
        <w:t xml:space="preserve"> måla som eleven ønsker å oppnå</w:t>
      </w:r>
      <w:r w:rsidR="34989381" w:rsidRPr="0016242F">
        <w:rPr>
          <w:rStyle w:val="normaltextrun"/>
          <w:rFonts w:asciiTheme="minorHAnsi" w:eastAsiaTheme="minorEastAsia" w:hAnsiTheme="minorHAnsi" w:cstheme="minorBidi"/>
          <w:color w:val="333333"/>
          <w:sz w:val="20"/>
          <w:szCs w:val="20"/>
        </w:rPr>
        <w:t>.</w:t>
      </w:r>
      <w:r w:rsidRPr="0016242F">
        <w:rPr>
          <w:rStyle w:val="normaltextrun"/>
          <w:rFonts w:asciiTheme="minorHAnsi" w:eastAsiaTheme="minorEastAsia" w:hAnsiTheme="minorHAnsi" w:cstheme="minorBidi"/>
          <w:color w:val="333333"/>
          <w:sz w:val="20"/>
          <w:szCs w:val="20"/>
        </w:rPr>
        <w:t xml:space="preserve"> </w:t>
      </w:r>
      <w:r w:rsidR="20E399D3" w:rsidRPr="0016242F">
        <w:rPr>
          <w:rStyle w:val="normaltextrun"/>
          <w:rFonts w:asciiTheme="minorHAnsi" w:eastAsiaTheme="minorEastAsia" w:hAnsiTheme="minorHAnsi" w:cstheme="minorBidi"/>
          <w:color w:val="333333"/>
          <w:sz w:val="20"/>
          <w:szCs w:val="20"/>
        </w:rPr>
        <w:t>K</w:t>
      </w:r>
      <w:r w:rsidRPr="0016242F">
        <w:rPr>
          <w:rStyle w:val="normaltextrun"/>
          <w:rFonts w:asciiTheme="minorHAnsi" w:eastAsiaTheme="minorEastAsia" w:hAnsiTheme="minorHAnsi" w:cstheme="minorBidi"/>
          <w:color w:val="333333"/>
          <w:sz w:val="20"/>
          <w:szCs w:val="20"/>
        </w:rPr>
        <w:t xml:space="preserve">va "Sti" som må </w:t>
      </w:r>
      <w:r w:rsidRPr="0016242F">
        <w:rPr>
          <w:rStyle w:val="spellingerror"/>
          <w:rFonts w:asciiTheme="minorHAnsi" w:eastAsiaTheme="minorEastAsia" w:hAnsiTheme="minorHAnsi" w:cstheme="minorBidi"/>
          <w:color w:val="333333"/>
          <w:sz w:val="20"/>
          <w:szCs w:val="20"/>
        </w:rPr>
        <w:t>følgjast</w:t>
      </w:r>
      <w:r w:rsidRPr="0016242F">
        <w:rPr>
          <w:rStyle w:val="normaltextrun"/>
          <w:rFonts w:asciiTheme="minorHAnsi" w:eastAsiaTheme="minorEastAsia" w:hAnsiTheme="minorHAnsi" w:cstheme="minorBidi"/>
          <w:color w:val="333333"/>
          <w:sz w:val="20"/>
          <w:szCs w:val="20"/>
        </w:rPr>
        <w:t xml:space="preserve"> for å nå målet.</w:t>
      </w:r>
      <w:r w:rsidRPr="364E0AFA">
        <w:rPr>
          <w:rStyle w:val="eop"/>
          <w:rFonts w:asciiTheme="minorHAnsi" w:eastAsiaTheme="minorEastAsia" w:hAnsiTheme="minorHAnsi" w:cstheme="minorBidi"/>
          <w:color w:val="333333"/>
          <w:sz w:val="20"/>
          <w:szCs w:val="20"/>
        </w:rPr>
        <w:t> </w:t>
      </w:r>
    </w:p>
    <w:p w14:paraId="06BEA327" w14:textId="77777777" w:rsidR="0079126F" w:rsidRDefault="0079126F" w:rsidP="0079126F">
      <w:pPr>
        <w:rPr>
          <w:rFonts w:cs="Arial"/>
          <w:i/>
          <w:iCs/>
          <w:color w:val="000000"/>
          <w:shd w:val="clear" w:color="auto" w:fill="FFFFFF"/>
        </w:rPr>
      </w:pPr>
    </w:p>
    <w:p w14:paraId="46F1D9FC" w14:textId="77777777" w:rsidR="00D15C9F" w:rsidRDefault="00D15C9F" w:rsidP="0079126F">
      <w:pPr>
        <w:rPr>
          <w:rFonts w:cs="Arial"/>
          <w:i/>
          <w:iCs/>
          <w:color w:val="000000"/>
          <w:shd w:val="clear" w:color="auto" w:fill="FFFFFF"/>
        </w:rPr>
      </w:pPr>
    </w:p>
    <w:p w14:paraId="2538F06B" w14:textId="77777777" w:rsidR="00D15C9F" w:rsidRDefault="00D15C9F" w:rsidP="0079126F">
      <w:pPr>
        <w:rPr>
          <w:rFonts w:cs="Arial"/>
          <w:i/>
          <w:iCs/>
          <w:color w:val="000000"/>
          <w:shd w:val="clear" w:color="auto" w:fill="FFFFFF"/>
        </w:rPr>
      </w:pPr>
    </w:p>
    <w:p w14:paraId="08883D52" w14:textId="77777777" w:rsidR="00D15C9F" w:rsidRDefault="00D15C9F" w:rsidP="0079126F">
      <w:pPr>
        <w:rPr>
          <w:rFonts w:cs="Arial"/>
          <w:i/>
          <w:iCs/>
          <w:color w:val="000000"/>
          <w:shd w:val="clear" w:color="auto" w:fill="FFFFFF"/>
        </w:rPr>
      </w:pPr>
    </w:p>
    <w:p w14:paraId="7654B25E" w14:textId="77777777" w:rsidR="00D15C9F" w:rsidRDefault="00D15C9F" w:rsidP="0079126F">
      <w:pPr>
        <w:rPr>
          <w:rFonts w:cs="Arial"/>
          <w:i/>
          <w:iCs/>
          <w:color w:val="000000"/>
          <w:shd w:val="clear" w:color="auto" w:fill="FFFFFF"/>
        </w:rPr>
      </w:pPr>
    </w:p>
    <w:p w14:paraId="3A6EAC9E" w14:textId="737ABFA9" w:rsidR="00D65C77" w:rsidRDefault="00D65C77" w:rsidP="003D3337">
      <w:pPr>
        <w:pStyle w:val="Overskrift3"/>
        <w:rPr>
          <w:b/>
          <w:bCs/>
          <w:sz w:val="24"/>
          <w:szCs w:val="24"/>
        </w:rPr>
      </w:pPr>
      <w:r>
        <w:rPr>
          <w:b/>
          <w:bCs/>
          <w:sz w:val="24"/>
          <w:szCs w:val="24"/>
        </w:rPr>
        <w:t>HØG KVALITET OG KOMPETANSE</w:t>
      </w:r>
    </w:p>
    <w:p w14:paraId="163192A4" w14:textId="2BA4FC96" w:rsidR="003110A0" w:rsidRDefault="003110A0" w:rsidP="003110A0">
      <w:pPr>
        <w:pStyle w:val="Overskrift4"/>
        <w:rPr>
          <w:b/>
          <w:bCs/>
        </w:rPr>
      </w:pPr>
      <w:r>
        <w:rPr>
          <w:b/>
          <w:bCs/>
        </w:rPr>
        <w:t>profesjonelle læringsfellesskap</w:t>
      </w:r>
    </w:p>
    <w:p w14:paraId="3AD3948F" w14:textId="72D1ADC2" w:rsidR="00507990" w:rsidRDefault="00507990" w:rsidP="00507990"/>
    <w:tbl>
      <w:tblPr>
        <w:tblStyle w:val="Tabellrutenett"/>
        <w:tblW w:w="0" w:type="auto"/>
        <w:tblLook w:val="04A0" w:firstRow="1" w:lastRow="0" w:firstColumn="1" w:lastColumn="0" w:noHBand="0" w:noVBand="1"/>
      </w:tblPr>
      <w:tblGrid>
        <w:gridCol w:w="9019"/>
      </w:tblGrid>
      <w:tr w:rsidR="000420FC" w14:paraId="2384C3B8" w14:textId="77777777" w:rsidTr="364E0AFA">
        <w:tc>
          <w:tcPr>
            <w:tcW w:w="9019" w:type="dxa"/>
          </w:tcPr>
          <w:p w14:paraId="059440C0" w14:textId="104C2DDD" w:rsidR="000420FC" w:rsidRDefault="00AA750E" w:rsidP="0004787A">
            <w:r>
              <w:t xml:space="preserve">Klepp kulturskule har </w:t>
            </w:r>
            <w:proofErr w:type="spellStart"/>
            <w:r>
              <w:t>personalmøtar</w:t>
            </w:r>
            <w:proofErr w:type="spellEnd"/>
            <w:r w:rsidR="00A83A0B">
              <w:t xml:space="preserve">, </w:t>
            </w:r>
            <w:proofErr w:type="spellStart"/>
            <w:r w:rsidR="00A83A0B">
              <w:t>seksjonsmøtar</w:t>
            </w:r>
            <w:proofErr w:type="spellEnd"/>
            <w:r w:rsidR="00A83A0B">
              <w:t xml:space="preserve"> og plandagar. </w:t>
            </w:r>
            <w:r w:rsidR="00D44B85" w:rsidRPr="00D44B85">
              <w:t>Me bruker ulike metodar i desse møta mellom anna IGP, rekkjeframlegg og foredrag.</w:t>
            </w:r>
            <w:r w:rsidR="00E36357">
              <w:t xml:space="preserve"> </w:t>
            </w:r>
            <w:r w:rsidR="00171B98" w:rsidRPr="00171B98">
              <w:t xml:space="preserve">Skulen har jobba </w:t>
            </w:r>
            <w:r w:rsidR="00157D9E">
              <w:t>medvite</w:t>
            </w:r>
            <w:r w:rsidR="00171B98" w:rsidRPr="00171B98">
              <w:t xml:space="preserve"> med å dreia fokuset frå kollektive driftsoppgåver til kollektive utviklingsoppgåver.</w:t>
            </w:r>
            <w:r w:rsidR="002E1D43">
              <w:br/>
            </w:r>
            <w:r w:rsidR="00D15C9F">
              <w:br/>
            </w:r>
            <w:r w:rsidR="004F3767" w:rsidRPr="004F3767">
              <w:t>Klepp kulturskule er det ein</w:t>
            </w:r>
            <w:r w:rsidR="004F3767">
              <w:t>a</w:t>
            </w:r>
            <w:r w:rsidR="004F3767" w:rsidRPr="004F3767">
              <w:t>ste kulturskulen i kommunen og har få lærarar</w:t>
            </w:r>
            <w:r w:rsidR="005632A0">
              <w:t>,</w:t>
            </w:r>
            <w:r w:rsidR="004F3767" w:rsidRPr="004F3767">
              <w:t xml:space="preserve"> der dei fleste jobbar i delstilling</w:t>
            </w:r>
            <w:r w:rsidR="0004787A">
              <w:t>ar</w:t>
            </w:r>
            <w:r w:rsidR="00F96A85">
              <w:t xml:space="preserve">( </w:t>
            </w:r>
            <w:proofErr w:type="spellStart"/>
            <w:r w:rsidR="00F96A85">
              <w:t>kun</w:t>
            </w:r>
            <w:proofErr w:type="spellEnd"/>
            <w:r w:rsidR="00F96A85">
              <w:t xml:space="preserve"> to tilsette i 100% stilling</w:t>
            </w:r>
            <w:r w:rsidR="00DD2099">
              <w:t xml:space="preserve"> og 71% av</w:t>
            </w:r>
            <w:r w:rsidR="00C33291">
              <w:t xml:space="preserve"> </w:t>
            </w:r>
            <w:r w:rsidR="00DD2099">
              <w:t>dei tilsette har under 50% stilling</w:t>
            </w:r>
            <w:r w:rsidR="00F96A85">
              <w:t>)</w:t>
            </w:r>
            <w:r w:rsidR="004F3767" w:rsidRPr="004F3767">
              <w:t xml:space="preserve">. Det er derfor viktig for oss og samarbeide tett med nabokommunane når det gjeld profesjonelle </w:t>
            </w:r>
            <w:proofErr w:type="spellStart"/>
            <w:r w:rsidR="004F3767" w:rsidRPr="004F3767">
              <w:t>læringsfelleskap</w:t>
            </w:r>
            <w:proofErr w:type="spellEnd"/>
            <w:r w:rsidR="004F3767" w:rsidRPr="004F3767">
              <w:t>. I 2023 har me hatt to plandagar i samarbeid med nabokommunane.</w:t>
            </w:r>
            <w:r w:rsidR="00A83A0B">
              <w:br/>
            </w:r>
            <w:r w:rsidR="00157D9E">
              <w:br/>
            </w:r>
          </w:p>
        </w:tc>
      </w:tr>
    </w:tbl>
    <w:p w14:paraId="6EFCE2D0" w14:textId="02ACE5FF" w:rsidR="00D65C77" w:rsidRDefault="00D65C77" w:rsidP="003D3337">
      <w:pPr>
        <w:pStyle w:val="Overskrift4"/>
        <w:rPr>
          <w:b/>
          <w:bCs/>
        </w:rPr>
      </w:pPr>
      <w:bookmarkStart w:id="7" w:name="_Hlk107839480"/>
      <w:r>
        <w:rPr>
          <w:b/>
          <w:bCs/>
        </w:rPr>
        <w:t>sK</w:t>
      </w:r>
      <w:r w:rsidR="00F428B3">
        <w:rPr>
          <w:b/>
          <w:bCs/>
        </w:rPr>
        <w:t>u</w:t>
      </w:r>
      <w:r>
        <w:rPr>
          <w:b/>
          <w:bCs/>
        </w:rPr>
        <w:t>LEBASERT VURDERING</w:t>
      </w:r>
    </w:p>
    <w:tbl>
      <w:tblPr>
        <w:tblStyle w:val="Tabellrutenett"/>
        <w:tblW w:w="0" w:type="auto"/>
        <w:tblLook w:val="04A0" w:firstRow="1" w:lastRow="0" w:firstColumn="1" w:lastColumn="0" w:noHBand="0" w:noVBand="1"/>
      </w:tblPr>
      <w:tblGrid>
        <w:gridCol w:w="9019"/>
      </w:tblGrid>
      <w:tr w:rsidR="00F17E6C" w14:paraId="5F553863" w14:textId="77777777" w:rsidTr="364E0AFA">
        <w:tc>
          <w:tcPr>
            <w:tcW w:w="9019" w:type="dxa"/>
          </w:tcPr>
          <w:p w14:paraId="7414DC52" w14:textId="643FB4AC" w:rsidR="00F17E6C" w:rsidRDefault="31214447" w:rsidP="00B02E61">
            <w:r>
              <w:t xml:space="preserve">Kulturskulen måler ikkje </w:t>
            </w:r>
            <w:proofErr w:type="spellStart"/>
            <w:r>
              <w:t>resultater</w:t>
            </w:r>
            <w:proofErr w:type="spellEnd"/>
            <w:r>
              <w:t xml:space="preserve"> på same måte som det </w:t>
            </w:r>
            <w:proofErr w:type="spellStart"/>
            <w:r>
              <w:t>øvrige</w:t>
            </w:r>
            <w:proofErr w:type="spellEnd"/>
            <w:r>
              <w:t xml:space="preserve"> skuleverket. Men det er viktig for skulen å ha </w:t>
            </w:r>
            <w:r w:rsidR="6F8D17EB">
              <w:t>ei</w:t>
            </w:r>
            <w:r>
              <w:t xml:space="preserve"> felles </w:t>
            </w:r>
            <w:r w:rsidR="18B5A383">
              <w:t xml:space="preserve">haldning til kva man kan forvente av utvikling </w:t>
            </w:r>
            <w:r w:rsidR="70E1FAE1">
              <w:t>hos</w:t>
            </w:r>
            <w:r w:rsidR="18B5A383">
              <w:t xml:space="preserve"> den einskilde elev</w:t>
            </w:r>
            <w:r w:rsidR="23089B47">
              <w:t>/gruppe</w:t>
            </w:r>
            <w:r w:rsidR="18B5A383">
              <w:t xml:space="preserve">. Dette er noko det </w:t>
            </w:r>
            <w:proofErr w:type="spellStart"/>
            <w:r w:rsidR="5219F243">
              <w:t>m.a</w:t>
            </w:r>
            <w:proofErr w:type="spellEnd"/>
            <w:r w:rsidR="18B5A383">
              <w:t xml:space="preserve"> </w:t>
            </w:r>
            <w:proofErr w:type="spellStart"/>
            <w:r w:rsidR="18B5A383">
              <w:t>jobbes</w:t>
            </w:r>
            <w:proofErr w:type="spellEnd"/>
            <w:r w:rsidR="18B5A383">
              <w:t xml:space="preserve"> med i </w:t>
            </w:r>
            <w:r w:rsidR="29BB7A43">
              <w:t>samband</w:t>
            </w:r>
            <w:r w:rsidR="18B5A383">
              <w:t xml:space="preserve"> med </w:t>
            </w:r>
            <w:r w:rsidR="1BF9A80C">
              <w:t>utarbeiding</w:t>
            </w:r>
            <w:r w:rsidR="18B5A383">
              <w:t xml:space="preserve"> av lokale </w:t>
            </w:r>
            <w:r w:rsidR="69E26465">
              <w:t>læreplanar</w:t>
            </w:r>
            <w:r w:rsidR="18B5A383">
              <w:t xml:space="preserve"> og i </w:t>
            </w:r>
            <w:r w:rsidR="1AF1EC04">
              <w:t>tilknyting</w:t>
            </w:r>
            <w:r w:rsidR="18B5A383">
              <w:t xml:space="preserve"> til </w:t>
            </w:r>
            <w:r w:rsidR="1E4B6682">
              <w:t xml:space="preserve">arbeidet med målsettingssamtalar og evaluering. </w:t>
            </w:r>
            <w:r w:rsidR="00E85AA9">
              <w:t>Dei</w:t>
            </w:r>
            <w:r w:rsidR="004775CE">
              <w:t xml:space="preserve"> lokale læreplanane vil bli revidert i forbindelse med at kulturskulane får ny rammeplan i 2024.</w:t>
            </w:r>
            <w:r w:rsidR="00F17E6C">
              <w:br/>
            </w:r>
            <w:r w:rsidR="00F17E6C">
              <w:br/>
            </w:r>
          </w:p>
        </w:tc>
      </w:tr>
    </w:tbl>
    <w:p w14:paraId="5D09E6B9" w14:textId="77777777" w:rsidR="00F17E6C" w:rsidRPr="00F17E6C" w:rsidRDefault="00F17E6C" w:rsidP="00F17E6C"/>
    <w:p w14:paraId="7896ACA2" w14:textId="7BBE4EEE" w:rsidR="003110A0" w:rsidRDefault="003110A0" w:rsidP="003110A0">
      <w:pPr>
        <w:pStyle w:val="Overskrift4"/>
        <w:rPr>
          <w:b/>
          <w:bCs/>
        </w:rPr>
      </w:pPr>
      <w:bookmarkStart w:id="8" w:name="_Hlk115801378"/>
      <w:bookmarkEnd w:id="7"/>
      <w:r>
        <w:rPr>
          <w:b/>
          <w:bCs/>
        </w:rPr>
        <w:t>kvalitet i le</w:t>
      </w:r>
      <w:r w:rsidR="00F428B3">
        <w:rPr>
          <w:b/>
          <w:bCs/>
        </w:rPr>
        <w:t>iing</w:t>
      </w:r>
    </w:p>
    <w:tbl>
      <w:tblPr>
        <w:tblStyle w:val="Tabellrutenett"/>
        <w:tblW w:w="0" w:type="auto"/>
        <w:tblLook w:val="04A0" w:firstRow="1" w:lastRow="0" w:firstColumn="1" w:lastColumn="0" w:noHBand="0" w:noVBand="1"/>
      </w:tblPr>
      <w:tblGrid>
        <w:gridCol w:w="9019"/>
      </w:tblGrid>
      <w:tr w:rsidR="00F17E6C" w14:paraId="76F2AD86" w14:textId="77777777" w:rsidTr="34738A12">
        <w:tc>
          <w:tcPr>
            <w:tcW w:w="9019" w:type="dxa"/>
          </w:tcPr>
          <w:p w14:paraId="3322F0DF" w14:textId="18515396" w:rsidR="2A1E8B7D" w:rsidRDefault="2DDD8CD2" w:rsidP="6C48C54E">
            <w:pPr>
              <w:spacing w:line="276" w:lineRule="auto"/>
            </w:pPr>
            <w:r>
              <w:t>Gruppeleiing:</w:t>
            </w:r>
            <w:r w:rsidR="2A1E8B7D">
              <w:br/>
            </w:r>
            <w:r w:rsidR="1A2A13FF">
              <w:t>Når det gjeld kvalitet i leiing av grupper ( klasser) i kulturskulen</w:t>
            </w:r>
            <w:r w:rsidR="7F107A50">
              <w:t>,</w:t>
            </w:r>
            <w:r w:rsidR="1A2A13FF">
              <w:t xml:space="preserve">  er det viktig for kulturskulen å ha felles </w:t>
            </w:r>
            <w:r w:rsidR="3CCE30FC">
              <w:t>malar</w:t>
            </w:r>
            <w:r w:rsidR="1A2A13FF">
              <w:t xml:space="preserve"> og felles </w:t>
            </w:r>
            <w:proofErr w:type="spellStart"/>
            <w:r w:rsidR="1A2A13FF">
              <w:t>haldninger</w:t>
            </w:r>
            <w:proofErr w:type="spellEnd"/>
            <w:r w:rsidR="1A2A13FF">
              <w:t xml:space="preserve"> til kva og korleis vi </w:t>
            </w:r>
            <w:r w:rsidR="4CDF75B8">
              <w:t>kommuniserer med elevar og føres</w:t>
            </w:r>
            <w:r w:rsidR="4CA2ACF8">
              <w:t>e</w:t>
            </w:r>
            <w:r w:rsidR="4CDF75B8">
              <w:t xml:space="preserve">tte. </w:t>
            </w:r>
          </w:p>
          <w:p w14:paraId="7E08C6DB" w14:textId="6BCDB627" w:rsidR="27E39BEB" w:rsidRDefault="66B7F90A" w:rsidP="6C48C54E">
            <w:pPr>
              <w:spacing w:line="276" w:lineRule="auto"/>
            </w:pPr>
            <w:r>
              <w:t>Skuleleiing:</w:t>
            </w:r>
            <w:r w:rsidR="27E39BEB">
              <w:br/>
            </w:r>
            <w:r w:rsidR="76D9CB56">
              <w:t>R</w:t>
            </w:r>
            <w:r w:rsidR="34957B2C">
              <w:t>ektor aleine som sk</w:t>
            </w:r>
            <w:r w:rsidR="460A6BA3">
              <w:t>u</w:t>
            </w:r>
            <w:r w:rsidR="34957B2C">
              <w:t xml:space="preserve">leleiar i </w:t>
            </w:r>
            <w:r w:rsidR="11F8CC44">
              <w:t>kultur</w:t>
            </w:r>
            <w:r w:rsidR="34957B2C">
              <w:t>skulen og den einaste kulturskulerektoren i Klepp</w:t>
            </w:r>
            <w:r w:rsidR="7F7E8605">
              <w:t xml:space="preserve"> kommune</w:t>
            </w:r>
            <w:r w:rsidR="34957B2C">
              <w:t>. Rek</w:t>
            </w:r>
            <w:r w:rsidR="6EB3DAE3">
              <w:t>tor samarbeider derfor tett med nettverk Jæren ( Hå, Time, Gjesdal og Sandnes). Me har jevn</w:t>
            </w:r>
            <w:r w:rsidR="2CE128D5">
              <w:t>e</w:t>
            </w:r>
            <w:r w:rsidR="6EB3DAE3">
              <w:t xml:space="preserve">lege </w:t>
            </w:r>
            <w:proofErr w:type="spellStart"/>
            <w:r w:rsidR="6EB3DAE3">
              <w:t>le</w:t>
            </w:r>
            <w:r w:rsidR="7998D0E0">
              <w:t>ia</w:t>
            </w:r>
            <w:r w:rsidR="6EB3DAE3">
              <w:t>rmøt</w:t>
            </w:r>
            <w:r w:rsidR="7987DBAA">
              <w:t>a</w:t>
            </w:r>
            <w:r w:rsidR="6EB3DAE3">
              <w:t>r</w:t>
            </w:r>
            <w:proofErr w:type="spellEnd"/>
            <w:r w:rsidR="6EB3DAE3">
              <w:t xml:space="preserve"> og har også ha</w:t>
            </w:r>
            <w:r w:rsidR="30E42EC9">
              <w:t>tt felles plandag</w:t>
            </w:r>
            <w:r w:rsidR="6E0B2806">
              <w:t>a</w:t>
            </w:r>
            <w:r w:rsidR="30E42EC9">
              <w:t>r med pe</w:t>
            </w:r>
            <w:r w:rsidR="66B46BEE">
              <w:t>r</w:t>
            </w:r>
            <w:r w:rsidR="30E42EC9">
              <w:t xml:space="preserve">sonalet. </w:t>
            </w:r>
            <w:r w:rsidR="27E39BEB">
              <w:br/>
            </w:r>
            <w:r w:rsidR="30E42EC9">
              <w:t xml:space="preserve">I tillegg deltek rektor på </w:t>
            </w:r>
            <w:proofErr w:type="spellStart"/>
            <w:r w:rsidR="30E42EC9">
              <w:t>le</w:t>
            </w:r>
            <w:r w:rsidR="01D0F86D">
              <w:t>ia</w:t>
            </w:r>
            <w:r w:rsidR="30E42EC9">
              <w:t>rmøt</w:t>
            </w:r>
            <w:r w:rsidR="66046C76">
              <w:t>a</w:t>
            </w:r>
            <w:r w:rsidR="30E42EC9">
              <w:t>r</w:t>
            </w:r>
            <w:proofErr w:type="spellEnd"/>
            <w:r w:rsidR="30E42EC9">
              <w:t xml:space="preserve"> i Kulturskulerådet </w:t>
            </w:r>
            <w:proofErr w:type="spellStart"/>
            <w:r w:rsidR="30E42EC9">
              <w:t>rogaland</w:t>
            </w:r>
            <w:proofErr w:type="spellEnd"/>
            <w:r w:rsidR="30E42EC9">
              <w:t xml:space="preserve">. </w:t>
            </w:r>
          </w:p>
          <w:p w14:paraId="23C5D114" w14:textId="77777777" w:rsidR="00F17E6C" w:rsidRDefault="00F17E6C" w:rsidP="00B02E61"/>
        </w:tc>
      </w:tr>
      <w:bookmarkEnd w:id="8"/>
    </w:tbl>
    <w:p w14:paraId="1FEA93AD" w14:textId="77777777" w:rsidR="00F17E6C" w:rsidRDefault="00F17E6C" w:rsidP="00F17E6C"/>
    <w:p w14:paraId="69D183D3" w14:textId="77777777" w:rsidR="00A07C04" w:rsidRDefault="00A07C04" w:rsidP="00F17E6C"/>
    <w:p w14:paraId="1770225E" w14:textId="77777777" w:rsidR="00A07C04" w:rsidRPr="00F17E6C" w:rsidRDefault="00A07C04" w:rsidP="00F17E6C"/>
    <w:p w14:paraId="4769C48D" w14:textId="56F7F5E6" w:rsidR="003110A0" w:rsidRDefault="003110A0" w:rsidP="003110A0">
      <w:pPr>
        <w:pStyle w:val="Overskrift4"/>
        <w:rPr>
          <w:b/>
          <w:bCs/>
        </w:rPr>
      </w:pPr>
      <w:r>
        <w:rPr>
          <w:b/>
          <w:bCs/>
        </w:rPr>
        <w:t>kompetansebehov</w:t>
      </w:r>
    </w:p>
    <w:tbl>
      <w:tblPr>
        <w:tblStyle w:val="Tabellrutenett"/>
        <w:tblW w:w="0" w:type="auto"/>
        <w:tblLook w:val="04A0" w:firstRow="1" w:lastRow="0" w:firstColumn="1" w:lastColumn="0" w:noHBand="0" w:noVBand="1"/>
      </w:tblPr>
      <w:tblGrid>
        <w:gridCol w:w="9019"/>
      </w:tblGrid>
      <w:tr w:rsidR="00F17E6C" w14:paraId="0A862299" w14:textId="77777777" w:rsidTr="364E0AFA">
        <w:tc>
          <w:tcPr>
            <w:tcW w:w="9019" w:type="dxa"/>
          </w:tcPr>
          <w:p w14:paraId="07E95D40" w14:textId="02730725" w:rsidR="00F17E6C" w:rsidRDefault="5B16B98E" w:rsidP="00B02E61">
            <w:r>
              <w:lastRenderedPageBreak/>
              <w:t>For å kunne møte framtidige behov ser kulturskulen eit behov for kompetanseheving innanfor gruppemetodikk i instrumentalfaga.</w:t>
            </w:r>
            <w:r w:rsidR="00F17E6C">
              <w:br/>
            </w:r>
            <w:r w:rsidR="5535289E">
              <w:t>Skulen ønskjer</w:t>
            </w:r>
            <w:r w:rsidR="7ED48D98">
              <w:t xml:space="preserve"> t.d.</w:t>
            </w:r>
            <w:r w:rsidR="5535289E">
              <w:t xml:space="preserve">  i framtida</w:t>
            </w:r>
            <w:r w:rsidR="1AAA3476">
              <w:t xml:space="preserve"> å</w:t>
            </w:r>
            <w:r w:rsidR="5535289E">
              <w:t xml:space="preserve"> kunna samarbeida tettare med grunnskulen. Det kan t.d. vera at kulturskulen går inn i musikkundervisninga med ulike prosjekt. Eit konkret døme på dette er "korps i skulen" der elevane får 12 vekers opplæring på små messinginstrument. </w:t>
            </w:r>
          </w:p>
          <w:p w14:paraId="26302F5D" w14:textId="3374F79A" w:rsidR="00F17E6C" w:rsidRDefault="5535289E" w:rsidP="364E0AFA">
            <w:r>
              <w:t>Får å kunna gjera slike prosjekt</w:t>
            </w:r>
            <w:r w:rsidR="7F1118D0">
              <w:t>,</w:t>
            </w:r>
            <w:r>
              <w:t xml:space="preserve"> er det ønskjeleg med kompetanseheving rundt det å undervisa i større grupper.</w:t>
            </w:r>
            <w:r w:rsidR="00F17E6C">
              <w:br/>
            </w:r>
            <w:r w:rsidR="00F17E6C">
              <w:br/>
            </w:r>
            <w:r w:rsidR="00F17E6C">
              <w:br/>
            </w:r>
            <w:r w:rsidR="00F17E6C">
              <w:br/>
            </w:r>
          </w:p>
          <w:p w14:paraId="2195CA7F" w14:textId="77777777" w:rsidR="00F17E6C" w:rsidRDefault="00F17E6C" w:rsidP="00B02E61"/>
        </w:tc>
      </w:tr>
    </w:tbl>
    <w:p w14:paraId="24410570" w14:textId="77777777" w:rsidR="00F17E6C" w:rsidRDefault="00F17E6C" w:rsidP="3B7B084F">
      <w:bookmarkStart w:id="9" w:name="_Hlk93507484"/>
    </w:p>
    <w:p w14:paraId="2CDE0C4A" w14:textId="77777777" w:rsidR="00D73A9D" w:rsidRDefault="00D73A9D" w:rsidP="3B7B084F">
      <w:bookmarkStart w:id="10" w:name="_Hlk107839734"/>
      <w:bookmarkEnd w:id="9"/>
      <w:bookmarkEnd w:id="10"/>
    </w:p>
    <w:sectPr w:rsidR="00D73A9D">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345A" w14:textId="77777777" w:rsidR="00611773" w:rsidRDefault="00611773">
      <w:pPr>
        <w:spacing w:before="0" w:after="0" w:line="240" w:lineRule="auto"/>
      </w:pPr>
      <w:r>
        <w:separator/>
      </w:r>
    </w:p>
  </w:endnote>
  <w:endnote w:type="continuationSeparator" w:id="0">
    <w:p w14:paraId="541ECDF4" w14:textId="77777777" w:rsidR="00611773" w:rsidRDefault="00611773">
      <w:pPr>
        <w:spacing w:before="0" w:after="0" w:line="240" w:lineRule="auto"/>
      </w:pPr>
      <w:r>
        <w:continuationSeparator/>
      </w:r>
    </w:p>
  </w:endnote>
  <w:endnote w:type="continuationNotice" w:id="1">
    <w:p w14:paraId="11369640" w14:textId="77777777" w:rsidR="00611773" w:rsidRDefault="006117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0" w:author="Sissel J Johannessen" w:date="2022-10-17T09:15:00Z">
        <w:tblPr>
          <w:tblStyle w:val="Tabellrutenett"/>
          <w:tblW w:w="0" w:type="nil"/>
          <w:tblLayout w:type="fixed"/>
          <w:tblLook w:val="06A0" w:firstRow="1" w:lastRow="0" w:firstColumn="1" w:lastColumn="0" w:noHBand="1" w:noVBand="1"/>
        </w:tblPr>
      </w:tblPrChange>
    </w:tblPr>
    <w:tblGrid>
      <w:gridCol w:w="3005"/>
      <w:gridCol w:w="3005"/>
      <w:gridCol w:w="3005"/>
      <w:tblGridChange w:id="21">
        <w:tblGrid>
          <w:gridCol w:w="3005"/>
          <w:gridCol w:w="3005"/>
          <w:gridCol w:w="3005"/>
        </w:tblGrid>
      </w:tblGridChange>
    </w:tblGrid>
    <w:tr w:rsidR="6994BDBD" w14:paraId="06C89995" w14:textId="77777777" w:rsidTr="6994BDBD">
      <w:tc>
        <w:tcPr>
          <w:tcW w:w="3005" w:type="dxa"/>
          <w:tcPrChange w:id="22" w:author="Sissel J Johannessen" w:date="2022-10-17T09:15:00Z">
            <w:tcPr>
              <w:tcW w:w="3005" w:type="dxa"/>
            </w:tcPr>
          </w:tcPrChange>
        </w:tcPr>
        <w:p w14:paraId="7188B224" w14:textId="04A427E8" w:rsidR="6994BDBD" w:rsidRDefault="6994BDBD">
          <w:pPr>
            <w:pStyle w:val="Topptekst"/>
            <w:ind w:left="-115"/>
            <w:pPrChange w:id="23" w:author="Sissel J Johannessen" w:date="2022-10-17T09:15:00Z">
              <w:pPr/>
            </w:pPrChange>
          </w:pPr>
        </w:p>
      </w:tc>
      <w:tc>
        <w:tcPr>
          <w:tcW w:w="3005" w:type="dxa"/>
          <w:tcPrChange w:id="24" w:author="Sissel J Johannessen" w:date="2022-10-17T09:15:00Z">
            <w:tcPr>
              <w:tcW w:w="3005" w:type="dxa"/>
            </w:tcPr>
          </w:tcPrChange>
        </w:tcPr>
        <w:p w14:paraId="20392113" w14:textId="7A156DEF" w:rsidR="6994BDBD" w:rsidRDefault="6994BDBD">
          <w:pPr>
            <w:pStyle w:val="Topptekst"/>
            <w:jc w:val="center"/>
            <w:pPrChange w:id="25" w:author="Sissel J Johannessen" w:date="2022-10-17T09:15:00Z">
              <w:pPr/>
            </w:pPrChange>
          </w:pPr>
        </w:p>
      </w:tc>
      <w:tc>
        <w:tcPr>
          <w:tcW w:w="3005" w:type="dxa"/>
          <w:tcPrChange w:id="26" w:author="Sissel J Johannessen" w:date="2022-10-17T09:15:00Z">
            <w:tcPr>
              <w:tcW w:w="3005" w:type="dxa"/>
            </w:tcPr>
          </w:tcPrChange>
        </w:tcPr>
        <w:p w14:paraId="5BBB9390" w14:textId="4133A1FA" w:rsidR="6994BDBD" w:rsidRDefault="6994BDBD">
          <w:pPr>
            <w:pStyle w:val="Topptekst"/>
            <w:ind w:right="-115"/>
            <w:jc w:val="right"/>
            <w:pPrChange w:id="27" w:author="Sissel J Johannessen" w:date="2022-10-17T09:15:00Z">
              <w:pPr/>
            </w:pPrChange>
          </w:pPr>
        </w:p>
      </w:tc>
    </w:tr>
  </w:tbl>
  <w:p w14:paraId="31142781" w14:textId="1B5B7836" w:rsidR="6994BDBD" w:rsidRDefault="6994BDBD">
    <w:pPr>
      <w:pStyle w:val="Botntekst"/>
      <w:pPrChange w:id="28" w:author="Sissel J Johannessen" w:date="2022-10-17T09:15: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25F8" w14:textId="77777777" w:rsidR="00611773" w:rsidRDefault="00611773">
      <w:pPr>
        <w:spacing w:before="0" w:after="0" w:line="240" w:lineRule="auto"/>
      </w:pPr>
      <w:r>
        <w:separator/>
      </w:r>
    </w:p>
  </w:footnote>
  <w:footnote w:type="continuationSeparator" w:id="0">
    <w:p w14:paraId="1DDE682E" w14:textId="77777777" w:rsidR="00611773" w:rsidRDefault="00611773">
      <w:pPr>
        <w:spacing w:before="0" w:after="0" w:line="240" w:lineRule="auto"/>
      </w:pPr>
      <w:r>
        <w:continuationSeparator/>
      </w:r>
    </w:p>
  </w:footnote>
  <w:footnote w:type="continuationNotice" w:id="1">
    <w:p w14:paraId="1A6029A3" w14:textId="77777777" w:rsidR="00611773" w:rsidRDefault="006117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1" w:author="Sissel J Johannessen" w:date="2022-10-17T09:15:00Z">
        <w:tblPr>
          <w:tblStyle w:val="Tabellrutenett"/>
          <w:tblW w:w="0" w:type="nil"/>
          <w:tblLayout w:type="fixed"/>
          <w:tblLook w:val="06A0" w:firstRow="1" w:lastRow="0" w:firstColumn="1" w:lastColumn="0" w:noHBand="1" w:noVBand="1"/>
        </w:tblPr>
      </w:tblPrChange>
    </w:tblPr>
    <w:tblGrid>
      <w:gridCol w:w="3005"/>
      <w:gridCol w:w="3005"/>
      <w:gridCol w:w="3005"/>
      <w:tblGridChange w:id="12">
        <w:tblGrid>
          <w:gridCol w:w="3005"/>
          <w:gridCol w:w="3005"/>
          <w:gridCol w:w="3005"/>
        </w:tblGrid>
      </w:tblGridChange>
    </w:tblGrid>
    <w:tr w:rsidR="6994BDBD" w14:paraId="48B3BF5A" w14:textId="77777777" w:rsidTr="6994BDBD">
      <w:tc>
        <w:tcPr>
          <w:tcW w:w="3005" w:type="dxa"/>
          <w:tcPrChange w:id="13" w:author="Sissel J Johannessen" w:date="2022-10-17T09:15:00Z">
            <w:tcPr>
              <w:tcW w:w="3005" w:type="dxa"/>
            </w:tcPr>
          </w:tcPrChange>
        </w:tcPr>
        <w:p w14:paraId="5A20243C" w14:textId="4BAC0AB2" w:rsidR="6994BDBD" w:rsidRDefault="6994BDBD">
          <w:pPr>
            <w:pStyle w:val="Topptekst"/>
            <w:ind w:left="-115"/>
            <w:pPrChange w:id="14" w:author="Sissel J Johannessen" w:date="2022-10-17T09:15:00Z">
              <w:pPr/>
            </w:pPrChange>
          </w:pPr>
        </w:p>
      </w:tc>
      <w:tc>
        <w:tcPr>
          <w:tcW w:w="3005" w:type="dxa"/>
          <w:tcPrChange w:id="15" w:author="Sissel J Johannessen" w:date="2022-10-17T09:15:00Z">
            <w:tcPr>
              <w:tcW w:w="3005" w:type="dxa"/>
            </w:tcPr>
          </w:tcPrChange>
        </w:tcPr>
        <w:p w14:paraId="7DD2EB79" w14:textId="5D3B4154" w:rsidR="6994BDBD" w:rsidRDefault="6994BDBD">
          <w:pPr>
            <w:pStyle w:val="Topptekst"/>
            <w:jc w:val="center"/>
            <w:pPrChange w:id="16" w:author="Sissel J Johannessen" w:date="2022-10-17T09:15:00Z">
              <w:pPr/>
            </w:pPrChange>
          </w:pPr>
        </w:p>
      </w:tc>
      <w:tc>
        <w:tcPr>
          <w:tcW w:w="3005" w:type="dxa"/>
          <w:tcPrChange w:id="17" w:author="Sissel J Johannessen" w:date="2022-10-17T09:15:00Z">
            <w:tcPr>
              <w:tcW w:w="3005" w:type="dxa"/>
            </w:tcPr>
          </w:tcPrChange>
        </w:tcPr>
        <w:p w14:paraId="2806E5A5" w14:textId="353B6B75" w:rsidR="6994BDBD" w:rsidRDefault="6994BDBD">
          <w:pPr>
            <w:pStyle w:val="Topptekst"/>
            <w:ind w:right="-115"/>
            <w:jc w:val="right"/>
            <w:pPrChange w:id="18" w:author="Sissel J Johannessen" w:date="2022-10-17T09:15:00Z">
              <w:pPr/>
            </w:pPrChange>
          </w:pPr>
        </w:p>
      </w:tc>
    </w:tr>
  </w:tbl>
  <w:p w14:paraId="19DE4A10" w14:textId="29CBC72A" w:rsidR="6994BDBD" w:rsidRDefault="6994BDBD">
    <w:pPr>
      <w:pStyle w:val="Topptekst"/>
      <w:pPrChange w:id="19" w:author="Sissel J Johannessen" w:date="2022-10-17T09:15: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4FA"/>
    <w:multiLevelType w:val="multilevel"/>
    <w:tmpl w:val="F5204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84FD8"/>
    <w:multiLevelType w:val="multilevel"/>
    <w:tmpl w:val="B472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31E4B"/>
    <w:multiLevelType w:val="multilevel"/>
    <w:tmpl w:val="D5EC5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F90FE7"/>
    <w:multiLevelType w:val="hybridMultilevel"/>
    <w:tmpl w:val="9DE049BE"/>
    <w:lvl w:ilvl="0" w:tplc="95ECE5D0">
      <w:start w:val="1"/>
      <w:numFmt w:val="bullet"/>
      <w:lvlText w:val="-"/>
      <w:lvlJc w:val="left"/>
      <w:pPr>
        <w:ind w:left="720" w:hanging="360"/>
      </w:pPr>
      <w:rPr>
        <w:rFonts w:ascii="Calibri" w:hAnsi="Calibri" w:hint="default"/>
      </w:rPr>
    </w:lvl>
    <w:lvl w:ilvl="1" w:tplc="190C26D2">
      <w:start w:val="1"/>
      <w:numFmt w:val="bullet"/>
      <w:lvlText w:val="o"/>
      <w:lvlJc w:val="left"/>
      <w:pPr>
        <w:ind w:left="1440" w:hanging="360"/>
      </w:pPr>
      <w:rPr>
        <w:rFonts w:ascii="Courier New" w:hAnsi="Courier New" w:hint="default"/>
      </w:rPr>
    </w:lvl>
    <w:lvl w:ilvl="2" w:tplc="9CC6E0B0">
      <w:start w:val="1"/>
      <w:numFmt w:val="bullet"/>
      <w:lvlText w:val=""/>
      <w:lvlJc w:val="left"/>
      <w:pPr>
        <w:ind w:left="2160" w:hanging="360"/>
      </w:pPr>
      <w:rPr>
        <w:rFonts w:ascii="Wingdings" w:hAnsi="Wingdings" w:hint="default"/>
      </w:rPr>
    </w:lvl>
    <w:lvl w:ilvl="3" w:tplc="72EAFF9A">
      <w:start w:val="1"/>
      <w:numFmt w:val="bullet"/>
      <w:lvlText w:val=""/>
      <w:lvlJc w:val="left"/>
      <w:pPr>
        <w:ind w:left="2880" w:hanging="360"/>
      </w:pPr>
      <w:rPr>
        <w:rFonts w:ascii="Symbol" w:hAnsi="Symbol" w:hint="default"/>
      </w:rPr>
    </w:lvl>
    <w:lvl w:ilvl="4" w:tplc="5970A824">
      <w:start w:val="1"/>
      <w:numFmt w:val="bullet"/>
      <w:lvlText w:val="o"/>
      <w:lvlJc w:val="left"/>
      <w:pPr>
        <w:ind w:left="3600" w:hanging="360"/>
      </w:pPr>
      <w:rPr>
        <w:rFonts w:ascii="Courier New" w:hAnsi="Courier New" w:hint="default"/>
      </w:rPr>
    </w:lvl>
    <w:lvl w:ilvl="5" w:tplc="E6D4D754">
      <w:start w:val="1"/>
      <w:numFmt w:val="bullet"/>
      <w:lvlText w:val=""/>
      <w:lvlJc w:val="left"/>
      <w:pPr>
        <w:ind w:left="4320" w:hanging="360"/>
      </w:pPr>
      <w:rPr>
        <w:rFonts w:ascii="Wingdings" w:hAnsi="Wingdings" w:hint="default"/>
      </w:rPr>
    </w:lvl>
    <w:lvl w:ilvl="6" w:tplc="61349932">
      <w:start w:val="1"/>
      <w:numFmt w:val="bullet"/>
      <w:lvlText w:val=""/>
      <w:lvlJc w:val="left"/>
      <w:pPr>
        <w:ind w:left="5040" w:hanging="360"/>
      </w:pPr>
      <w:rPr>
        <w:rFonts w:ascii="Symbol" w:hAnsi="Symbol" w:hint="default"/>
      </w:rPr>
    </w:lvl>
    <w:lvl w:ilvl="7" w:tplc="7AD857F8">
      <w:start w:val="1"/>
      <w:numFmt w:val="bullet"/>
      <w:lvlText w:val="o"/>
      <w:lvlJc w:val="left"/>
      <w:pPr>
        <w:ind w:left="5760" w:hanging="360"/>
      </w:pPr>
      <w:rPr>
        <w:rFonts w:ascii="Courier New" w:hAnsi="Courier New" w:hint="default"/>
      </w:rPr>
    </w:lvl>
    <w:lvl w:ilvl="8" w:tplc="3650F484">
      <w:start w:val="1"/>
      <w:numFmt w:val="bullet"/>
      <w:lvlText w:val=""/>
      <w:lvlJc w:val="left"/>
      <w:pPr>
        <w:ind w:left="6480" w:hanging="360"/>
      </w:pPr>
      <w:rPr>
        <w:rFonts w:ascii="Wingdings" w:hAnsi="Wingdings" w:hint="default"/>
      </w:rPr>
    </w:lvl>
  </w:abstractNum>
  <w:abstractNum w:abstractNumId="4" w15:restartNumberingAfterBreak="0">
    <w:nsid w:val="77B073C5"/>
    <w:multiLevelType w:val="multilevel"/>
    <w:tmpl w:val="5C3A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4444064">
    <w:abstractNumId w:val="3"/>
  </w:num>
  <w:num w:numId="2" w16cid:durableId="1300725741">
    <w:abstractNumId w:val="0"/>
  </w:num>
  <w:num w:numId="3" w16cid:durableId="1933050944">
    <w:abstractNumId w:val="2"/>
  </w:num>
  <w:num w:numId="4" w16cid:durableId="1206916452">
    <w:abstractNumId w:val="4"/>
  </w:num>
  <w:num w:numId="5" w16cid:durableId="129390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75"/>
    <w:rsid w:val="00004482"/>
    <w:rsid w:val="00005AEF"/>
    <w:rsid w:val="00034F43"/>
    <w:rsid w:val="000420FC"/>
    <w:rsid w:val="00044C7A"/>
    <w:rsid w:val="0004787A"/>
    <w:rsid w:val="000604E6"/>
    <w:rsid w:val="00071C5E"/>
    <w:rsid w:val="00073642"/>
    <w:rsid w:val="00076E0F"/>
    <w:rsid w:val="0007715F"/>
    <w:rsid w:val="00085265"/>
    <w:rsid w:val="000A270D"/>
    <w:rsid w:val="000A6E6D"/>
    <w:rsid w:val="000A7A0A"/>
    <w:rsid w:val="000B0CE3"/>
    <w:rsid w:val="000B0D58"/>
    <w:rsid w:val="000B3D2A"/>
    <w:rsid w:val="000C1BF8"/>
    <w:rsid w:val="000C7A9A"/>
    <w:rsid w:val="000D1617"/>
    <w:rsid w:val="000D2C83"/>
    <w:rsid w:val="000E696C"/>
    <w:rsid w:val="000F2F69"/>
    <w:rsid w:val="000F4272"/>
    <w:rsid w:val="00114995"/>
    <w:rsid w:val="00114AD6"/>
    <w:rsid w:val="00117812"/>
    <w:rsid w:val="0012010E"/>
    <w:rsid w:val="001277CA"/>
    <w:rsid w:val="0013536C"/>
    <w:rsid w:val="001454B3"/>
    <w:rsid w:val="0014571D"/>
    <w:rsid w:val="00157D9E"/>
    <w:rsid w:val="0016242F"/>
    <w:rsid w:val="00164CEA"/>
    <w:rsid w:val="00171B98"/>
    <w:rsid w:val="00187BFE"/>
    <w:rsid w:val="0019237D"/>
    <w:rsid w:val="0019270D"/>
    <w:rsid w:val="00197748"/>
    <w:rsid w:val="001A241B"/>
    <w:rsid w:val="001B64E8"/>
    <w:rsid w:val="001E4344"/>
    <w:rsid w:val="001E5320"/>
    <w:rsid w:val="001F460E"/>
    <w:rsid w:val="00204F84"/>
    <w:rsid w:val="002208F5"/>
    <w:rsid w:val="002224BD"/>
    <w:rsid w:val="00225329"/>
    <w:rsid w:val="00230B7C"/>
    <w:rsid w:val="00234BD2"/>
    <w:rsid w:val="00236CFD"/>
    <w:rsid w:val="00251C26"/>
    <w:rsid w:val="002629A1"/>
    <w:rsid w:val="002703F5"/>
    <w:rsid w:val="002725BC"/>
    <w:rsid w:val="00273726"/>
    <w:rsid w:val="002962C3"/>
    <w:rsid w:val="002A1B5E"/>
    <w:rsid w:val="002B4996"/>
    <w:rsid w:val="002D58A8"/>
    <w:rsid w:val="002E1C1A"/>
    <w:rsid w:val="002E1D43"/>
    <w:rsid w:val="00301181"/>
    <w:rsid w:val="003110A0"/>
    <w:rsid w:val="00311E8E"/>
    <w:rsid w:val="00320BF7"/>
    <w:rsid w:val="00321FD8"/>
    <w:rsid w:val="00325D13"/>
    <w:rsid w:val="0035401A"/>
    <w:rsid w:val="00357E87"/>
    <w:rsid w:val="0036578E"/>
    <w:rsid w:val="003709B6"/>
    <w:rsid w:val="00370B68"/>
    <w:rsid w:val="00374EF0"/>
    <w:rsid w:val="00380A50"/>
    <w:rsid w:val="00397F65"/>
    <w:rsid w:val="003A0894"/>
    <w:rsid w:val="003B2362"/>
    <w:rsid w:val="003B362F"/>
    <w:rsid w:val="003B50BA"/>
    <w:rsid w:val="003D00C3"/>
    <w:rsid w:val="003D0F56"/>
    <w:rsid w:val="003D14FF"/>
    <w:rsid w:val="003D3337"/>
    <w:rsid w:val="003E2B44"/>
    <w:rsid w:val="003E75A9"/>
    <w:rsid w:val="003F39DA"/>
    <w:rsid w:val="003F7865"/>
    <w:rsid w:val="004066C7"/>
    <w:rsid w:val="00424F1B"/>
    <w:rsid w:val="0042C629"/>
    <w:rsid w:val="00441E1B"/>
    <w:rsid w:val="00471614"/>
    <w:rsid w:val="00477351"/>
    <w:rsid w:val="004775CE"/>
    <w:rsid w:val="0048309D"/>
    <w:rsid w:val="00484419"/>
    <w:rsid w:val="004A52E2"/>
    <w:rsid w:val="004A5423"/>
    <w:rsid w:val="004B330B"/>
    <w:rsid w:val="004D43D6"/>
    <w:rsid w:val="004E0A74"/>
    <w:rsid w:val="004E430A"/>
    <w:rsid w:val="004F3767"/>
    <w:rsid w:val="00500BC1"/>
    <w:rsid w:val="0050764F"/>
    <w:rsid w:val="00507990"/>
    <w:rsid w:val="005132AC"/>
    <w:rsid w:val="00517169"/>
    <w:rsid w:val="00533696"/>
    <w:rsid w:val="0053587F"/>
    <w:rsid w:val="00536BCD"/>
    <w:rsid w:val="00537730"/>
    <w:rsid w:val="00546C2A"/>
    <w:rsid w:val="0055541F"/>
    <w:rsid w:val="00557630"/>
    <w:rsid w:val="005632A0"/>
    <w:rsid w:val="005661B6"/>
    <w:rsid w:val="00580293"/>
    <w:rsid w:val="00590E1D"/>
    <w:rsid w:val="005945D9"/>
    <w:rsid w:val="005946AA"/>
    <w:rsid w:val="00595223"/>
    <w:rsid w:val="005A3C6D"/>
    <w:rsid w:val="005A7B88"/>
    <w:rsid w:val="005C76C9"/>
    <w:rsid w:val="005D0E84"/>
    <w:rsid w:val="005D7ECD"/>
    <w:rsid w:val="005F2F07"/>
    <w:rsid w:val="00600C9F"/>
    <w:rsid w:val="00603A58"/>
    <w:rsid w:val="00611773"/>
    <w:rsid w:val="006172CD"/>
    <w:rsid w:val="00625942"/>
    <w:rsid w:val="00632A30"/>
    <w:rsid w:val="00636AE5"/>
    <w:rsid w:val="00637E4C"/>
    <w:rsid w:val="00640B2C"/>
    <w:rsid w:val="00663F28"/>
    <w:rsid w:val="00673D7E"/>
    <w:rsid w:val="00685A03"/>
    <w:rsid w:val="00690A60"/>
    <w:rsid w:val="006A5380"/>
    <w:rsid w:val="006B748E"/>
    <w:rsid w:val="006C22C6"/>
    <w:rsid w:val="006C2D25"/>
    <w:rsid w:val="006D50A8"/>
    <w:rsid w:val="006F277B"/>
    <w:rsid w:val="0070661A"/>
    <w:rsid w:val="00712471"/>
    <w:rsid w:val="00712585"/>
    <w:rsid w:val="007312F0"/>
    <w:rsid w:val="00745327"/>
    <w:rsid w:val="00751256"/>
    <w:rsid w:val="00764436"/>
    <w:rsid w:val="00764B4B"/>
    <w:rsid w:val="00772B61"/>
    <w:rsid w:val="007744A5"/>
    <w:rsid w:val="0079126F"/>
    <w:rsid w:val="007A5957"/>
    <w:rsid w:val="007A7A56"/>
    <w:rsid w:val="007B142C"/>
    <w:rsid w:val="007B2A8D"/>
    <w:rsid w:val="007B52C8"/>
    <w:rsid w:val="007C3CC9"/>
    <w:rsid w:val="007C7753"/>
    <w:rsid w:val="007D6F8E"/>
    <w:rsid w:val="007E5231"/>
    <w:rsid w:val="007E63E5"/>
    <w:rsid w:val="007F2C3C"/>
    <w:rsid w:val="007F2D94"/>
    <w:rsid w:val="007F5253"/>
    <w:rsid w:val="007F5F0E"/>
    <w:rsid w:val="00805FCF"/>
    <w:rsid w:val="008139FB"/>
    <w:rsid w:val="00814EC6"/>
    <w:rsid w:val="00820789"/>
    <w:rsid w:val="00824640"/>
    <w:rsid w:val="0084165D"/>
    <w:rsid w:val="00842271"/>
    <w:rsid w:val="00872DAE"/>
    <w:rsid w:val="008865EF"/>
    <w:rsid w:val="00893D0F"/>
    <w:rsid w:val="00894726"/>
    <w:rsid w:val="00895EC0"/>
    <w:rsid w:val="00896C7A"/>
    <w:rsid w:val="008A001C"/>
    <w:rsid w:val="008A230C"/>
    <w:rsid w:val="008A3BAD"/>
    <w:rsid w:val="008A4C9F"/>
    <w:rsid w:val="008A723B"/>
    <w:rsid w:val="008B5D40"/>
    <w:rsid w:val="008C33F0"/>
    <w:rsid w:val="008C5C1F"/>
    <w:rsid w:val="008D2AF9"/>
    <w:rsid w:val="008F1F91"/>
    <w:rsid w:val="009141D1"/>
    <w:rsid w:val="009145CB"/>
    <w:rsid w:val="00921180"/>
    <w:rsid w:val="00926F01"/>
    <w:rsid w:val="00940069"/>
    <w:rsid w:val="00965EF6"/>
    <w:rsid w:val="0099072E"/>
    <w:rsid w:val="00992CE9"/>
    <w:rsid w:val="009964B6"/>
    <w:rsid w:val="009A25F7"/>
    <w:rsid w:val="009A50E9"/>
    <w:rsid w:val="009B2B61"/>
    <w:rsid w:val="009B3B10"/>
    <w:rsid w:val="009C0525"/>
    <w:rsid w:val="009D0C67"/>
    <w:rsid w:val="009D30BA"/>
    <w:rsid w:val="009D4D91"/>
    <w:rsid w:val="009F086D"/>
    <w:rsid w:val="009F2717"/>
    <w:rsid w:val="009F76F3"/>
    <w:rsid w:val="00A07C04"/>
    <w:rsid w:val="00A1312C"/>
    <w:rsid w:val="00A13B84"/>
    <w:rsid w:val="00A277C9"/>
    <w:rsid w:val="00A368EA"/>
    <w:rsid w:val="00A47971"/>
    <w:rsid w:val="00A7295D"/>
    <w:rsid w:val="00A76078"/>
    <w:rsid w:val="00A76AD2"/>
    <w:rsid w:val="00A83A0B"/>
    <w:rsid w:val="00A84863"/>
    <w:rsid w:val="00A90A1D"/>
    <w:rsid w:val="00AA224B"/>
    <w:rsid w:val="00AA2A95"/>
    <w:rsid w:val="00AA750E"/>
    <w:rsid w:val="00AB728A"/>
    <w:rsid w:val="00AC103C"/>
    <w:rsid w:val="00AD4F46"/>
    <w:rsid w:val="00AE0467"/>
    <w:rsid w:val="00AF44E3"/>
    <w:rsid w:val="00B00A29"/>
    <w:rsid w:val="00B01897"/>
    <w:rsid w:val="00B02E61"/>
    <w:rsid w:val="00B0577A"/>
    <w:rsid w:val="00B14B99"/>
    <w:rsid w:val="00B16970"/>
    <w:rsid w:val="00B17B5F"/>
    <w:rsid w:val="00B22572"/>
    <w:rsid w:val="00B22D81"/>
    <w:rsid w:val="00B25873"/>
    <w:rsid w:val="00B31C8A"/>
    <w:rsid w:val="00B35179"/>
    <w:rsid w:val="00B47B10"/>
    <w:rsid w:val="00B555B1"/>
    <w:rsid w:val="00B57122"/>
    <w:rsid w:val="00B7688A"/>
    <w:rsid w:val="00B84821"/>
    <w:rsid w:val="00B86563"/>
    <w:rsid w:val="00B94120"/>
    <w:rsid w:val="00B97395"/>
    <w:rsid w:val="00BB509D"/>
    <w:rsid w:val="00BC58E4"/>
    <w:rsid w:val="00BD17B7"/>
    <w:rsid w:val="00BD27CB"/>
    <w:rsid w:val="00BD5C4F"/>
    <w:rsid w:val="00C14299"/>
    <w:rsid w:val="00C160AF"/>
    <w:rsid w:val="00C310F2"/>
    <w:rsid w:val="00C314F3"/>
    <w:rsid w:val="00C33291"/>
    <w:rsid w:val="00C3726A"/>
    <w:rsid w:val="00C41AF1"/>
    <w:rsid w:val="00C521BF"/>
    <w:rsid w:val="00C578B7"/>
    <w:rsid w:val="00C711E5"/>
    <w:rsid w:val="00C72502"/>
    <w:rsid w:val="00C75760"/>
    <w:rsid w:val="00C76CA3"/>
    <w:rsid w:val="00C77ABF"/>
    <w:rsid w:val="00C82298"/>
    <w:rsid w:val="00C83F6B"/>
    <w:rsid w:val="00C90CD5"/>
    <w:rsid w:val="00CA556C"/>
    <w:rsid w:val="00CB6A21"/>
    <w:rsid w:val="00CC7302"/>
    <w:rsid w:val="00CE57F0"/>
    <w:rsid w:val="00CE6DB5"/>
    <w:rsid w:val="00CF7E4A"/>
    <w:rsid w:val="00D04D86"/>
    <w:rsid w:val="00D15C9F"/>
    <w:rsid w:val="00D170E8"/>
    <w:rsid w:val="00D247ED"/>
    <w:rsid w:val="00D24D22"/>
    <w:rsid w:val="00D2619F"/>
    <w:rsid w:val="00D340E3"/>
    <w:rsid w:val="00D4222C"/>
    <w:rsid w:val="00D43E02"/>
    <w:rsid w:val="00D44B85"/>
    <w:rsid w:val="00D6190A"/>
    <w:rsid w:val="00D6397D"/>
    <w:rsid w:val="00D65C77"/>
    <w:rsid w:val="00D700B8"/>
    <w:rsid w:val="00D73A9D"/>
    <w:rsid w:val="00D76266"/>
    <w:rsid w:val="00D82477"/>
    <w:rsid w:val="00DA1190"/>
    <w:rsid w:val="00DA45B0"/>
    <w:rsid w:val="00DB3E77"/>
    <w:rsid w:val="00DD0A87"/>
    <w:rsid w:val="00DD2099"/>
    <w:rsid w:val="00DD643F"/>
    <w:rsid w:val="00DE2F3E"/>
    <w:rsid w:val="00DE4BC5"/>
    <w:rsid w:val="00DE6303"/>
    <w:rsid w:val="00DF230C"/>
    <w:rsid w:val="00E0364A"/>
    <w:rsid w:val="00E03D49"/>
    <w:rsid w:val="00E11B0C"/>
    <w:rsid w:val="00E3281F"/>
    <w:rsid w:val="00E36357"/>
    <w:rsid w:val="00E443EF"/>
    <w:rsid w:val="00E675C7"/>
    <w:rsid w:val="00E7194C"/>
    <w:rsid w:val="00E767AB"/>
    <w:rsid w:val="00E804A9"/>
    <w:rsid w:val="00E80669"/>
    <w:rsid w:val="00E85AA9"/>
    <w:rsid w:val="00E9157D"/>
    <w:rsid w:val="00E94C8C"/>
    <w:rsid w:val="00E973BA"/>
    <w:rsid w:val="00EA204D"/>
    <w:rsid w:val="00EB3D17"/>
    <w:rsid w:val="00EC07CF"/>
    <w:rsid w:val="00EC5697"/>
    <w:rsid w:val="00ED7D69"/>
    <w:rsid w:val="00EE4574"/>
    <w:rsid w:val="00EF25A8"/>
    <w:rsid w:val="00F0118C"/>
    <w:rsid w:val="00F031F1"/>
    <w:rsid w:val="00F03C12"/>
    <w:rsid w:val="00F13027"/>
    <w:rsid w:val="00F17254"/>
    <w:rsid w:val="00F17E6C"/>
    <w:rsid w:val="00F24778"/>
    <w:rsid w:val="00F31B7B"/>
    <w:rsid w:val="00F321F2"/>
    <w:rsid w:val="00F36575"/>
    <w:rsid w:val="00F37D9D"/>
    <w:rsid w:val="00F428B3"/>
    <w:rsid w:val="00F46471"/>
    <w:rsid w:val="00F534B3"/>
    <w:rsid w:val="00F544E2"/>
    <w:rsid w:val="00F72DB6"/>
    <w:rsid w:val="00F72FE2"/>
    <w:rsid w:val="00F96A85"/>
    <w:rsid w:val="00F96EAB"/>
    <w:rsid w:val="00FA3134"/>
    <w:rsid w:val="00FB3E0D"/>
    <w:rsid w:val="00FC027B"/>
    <w:rsid w:val="00FC77BD"/>
    <w:rsid w:val="00FF13D8"/>
    <w:rsid w:val="00FF448A"/>
    <w:rsid w:val="00FF69C9"/>
    <w:rsid w:val="01318579"/>
    <w:rsid w:val="0148CC47"/>
    <w:rsid w:val="01557458"/>
    <w:rsid w:val="0173DA86"/>
    <w:rsid w:val="0181B4D9"/>
    <w:rsid w:val="01A328AF"/>
    <w:rsid w:val="01D0F86D"/>
    <w:rsid w:val="01DE968A"/>
    <w:rsid w:val="01F43F05"/>
    <w:rsid w:val="021A7675"/>
    <w:rsid w:val="021C598B"/>
    <w:rsid w:val="021D8FB4"/>
    <w:rsid w:val="027E9A2D"/>
    <w:rsid w:val="027F8250"/>
    <w:rsid w:val="02C1A7B8"/>
    <w:rsid w:val="02F90602"/>
    <w:rsid w:val="030FAAE7"/>
    <w:rsid w:val="035A66BE"/>
    <w:rsid w:val="037D908B"/>
    <w:rsid w:val="039A32FC"/>
    <w:rsid w:val="03A66F7C"/>
    <w:rsid w:val="03CCC93D"/>
    <w:rsid w:val="03CFDB74"/>
    <w:rsid w:val="0413DFAD"/>
    <w:rsid w:val="04471314"/>
    <w:rsid w:val="0491203D"/>
    <w:rsid w:val="049A0A49"/>
    <w:rsid w:val="04DA2A82"/>
    <w:rsid w:val="04EE0966"/>
    <w:rsid w:val="04EF3572"/>
    <w:rsid w:val="04F9029E"/>
    <w:rsid w:val="050DB172"/>
    <w:rsid w:val="0531D45D"/>
    <w:rsid w:val="0575F827"/>
    <w:rsid w:val="0585712D"/>
    <w:rsid w:val="059E0716"/>
    <w:rsid w:val="06379730"/>
    <w:rsid w:val="06474BA9"/>
    <w:rsid w:val="06607406"/>
    <w:rsid w:val="068CDA53"/>
    <w:rsid w:val="0695B822"/>
    <w:rsid w:val="06E0F1D7"/>
    <w:rsid w:val="06F6E0BB"/>
    <w:rsid w:val="071766C6"/>
    <w:rsid w:val="07187B3C"/>
    <w:rsid w:val="071CA820"/>
    <w:rsid w:val="07A20B74"/>
    <w:rsid w:val="07A6345A"/>
    <w:rsid w:val="07A9EF35"/>
    <w:rsid w:val="07CAE534"/>
    <w:rsid w:val="07CFCF40"/>
    <w:rsid w:val="081D4BBA"/>
    <w:rsid w:val="083FED0C"/>
    <w:rsid w:val="0853FA84"/>
    <w:rsid w:val="0854A306"/>
    <w:rsid w:val="086760C0"/>
    <w:rsid w:val="08C7CF35"/>
    <w:rsid w:val="08C8D5EC"/>
    <w:rsid w:val="08D7F9B5"/>
    <w:rsid w:val="08E4B29C"/>
    <w:rsid w:val="094EC015"/>
    <w:rsid w:val="0958AE42"/>
    <w:rsid w:val="0966B595"/>
    <w:rsid w:val="09D08012"/>
    <w:rsid w:val="09E9A86F"/>
    <w:rsid w:val="09ED3147"/>
    <w:rsid w:val="09FEC48D"/>
    <w:rsid w:val="0A18504D"/>
    <w:rsid w:val="0A2105EB"/>
    <w:rsid w:val="0A280EA7"/>
    <w:rsid w:val="0A2D7082"/>
    <w:rsid w:val="0A301586"/>
    <w:rsid w:val="0AE2B11E"/>
    <w:rsid w:val="0B0BC9AA"/>
    <w:rsid w:val="0B23508B"/>
    <w:rsid w:val="0B5C30C7"/>
    <w:rsid w:val="0B5D6812"/>
    <w:rsid w:val="0BD6C4F7"/>
    <w:rsid w:val="0BDC94A7"/>
    <w:rsid w:val="0C287C45"/>
    <w:rsid w:val="0C4CEA20"/>
    <w:rsid w:val="0C5F3B5E"/>
    <w:rsid w:val="0C815D0F"/>
    <w:rsid w:val="0C982C8A"/>
    <w:rsid w:val="0CAF148D"/>
    <w:rsid w:val="0CD8F54D"/>
    <w:rsid w:val="0CE2F37A"/>
    <w:rsid w:val="0D12C9CE"/>
    <w:rsid w:val="0D4D51C2"/>
    <w:rsid w:val="0D7ECC03"/>
    <w:rsid w:val="0D9AFC9E"/>
    <w:rsid w:val="0DA48DEC"/>
    <w:rsid w:val="0DD0E30E"/>
    <w:rsid w:val="0DE8BA81"/>
    <w:rsid w:val="0DEC84CB"/>
    <w:rsid w:val="0DFDA863"/>
    <w:rsid w:val="0E525D8E"/>
    <w:rsid w:val="0E79B7CF"/>
    <w:rsid w:val="0E7EC3DB"/>
    <w:rsid w:val="0E841A4E"/>
    <w:rsid w:val="0E8AADA3"/>
    <w:rsid w:val="0E92C428"/>
    <w:rsid w:val="0EA3F135"/>
    <w:rsid w:val="0EEB80CC"/>
    <w:rsid w:val="0F0FA086"/>
    <w:rsid w:val="0F1DF743"/>
    <w:rsid w:val="0F2A98D5"/>
    <w:rsid w:val="0F3E9019"/>
    <w:rsid w:val="0F44E47B"/>
    <w:rsid w:val="0F541C5F"/>
    <w:rsid w:val="0FAD0171"/>
    <w:rsid w:val="0FD17A00"/>
    <w:rsid w:val="1003BC43"/>
    <w:rsid w:val="10412A85"/>
    <w:rsid w:val="1084F284"/>
    <w:rsid w:val="108D0EF9"/>
    <w:rsid w:val="10A63525"/>
    <w:rsid w:val="10AC1D50"/>
    <w:rsid w:val="10B194A8"/>
    <w:rsid w:val="10B9C7A4"/>
    <w:rsid w:val="10DC4A17"/>
    <w:rsid w:val="1103E36B"/>
    <w:rsid w:val="110CEC28"/>
    <w:rsid w:val="113FCC54"/>
    <w:rsid w:val="114882EA"/>
    <w:rsid w:val="114D4514"/>
    <w:rsid w:val="115CD0CC"/>
    <w:rsid w:val="1169C9CF"/>
    <w:rsid w:val="11939EED"/>
    <w:rsid w:val="11E336F3"/>
    <w:rsid w:val="11F8CC44"/>
    <w:rsid w:val="1220C2E5"/>
    <w:rsid w:val="1221C26E"/>
    <w:rsid w:val="1249B347"/>
    <w:rsid w:val="1297BDC9"/>
    <w:rsid w:val="12CA402F"/>
    <w:rsid w:val="12DF90A5"/>
    <w:rsid w:val="12E9CBBA"/>
    <w:rsid w:val="131C2302"/>
    <w:rsid w:val="13416297"/>
    <w:rsid w:val="13428BBC"/>
    <w:rsid w:val="136F1289"/>
    <w:rsid w:val="137A5B68"/>
    <w:rsid w:val="13A8C3CF"/>
    <w:rsid w:val="13B7A3E2"/>
    <w:rsid w:val="13BC9346"/>
    <w:rsid w:val="13FD0359"/>
    <w:rsid w:val="143F0E86"/>
    <w:rsid w:val="1459ACFF"/>
    <w:rsid w:val="148DD0DB"/>
    <w:rsid w:val="14AFEBC7"/>
    <w:rsid w:val="14B3C192"/>
    <w:rsid w:val="14C98C98"/>
    <w:rsid w:val="14EC971D"/>
    <w:rsid w:val="14EE055F"/>
    <w:rsid w:val="14F9DC5F"/>
    <w:rsid w:val="15162567"/>
    <w:rsid w:val="151BF006"/>
    <w:rsid w:val="1537723C"/>
    <w:rsid w:val="15A1BD31"/>
    <w:rsid w:val="15E6600F"/>
    <w:rsid w:val="15E8E09B"/>
    <w:rsid w:val="15E972B7"/>
    <w:rsid w:val="15EF7A31"/>
    <w:rsid w:val="15FBAED5"/>
    <w:rsid w:val="1606F5AC"/>
    <w:rsid w:val="162B42AF"/>
    <w:rsid w:val="163E79AB"/>
    <w:rsid w:val="16462CBE"/>
    <w:rsid w:val="168887A6"/>
    <w:rsid w:val="16A00A85"/>
    <w:rsid w:val="16AE9A35"/>
    <w:rsid w:val="16D679E8"/>
    <w:rsid w:val="16DFCA39"/>
    <w:rsid w:val="16F53391"/>
    <w:rsid w:val="17526199"/>
    <w:rsid w:val="17797E16"/>
    <w:rsid w:val="17823070"/>
    <w:rsid w:val="1788820F"/>
    <w:rsid w:val="179225BF"/>
    <w:rsid w:val="17BC9489"/>
    <w:rsid w:val="17FDE8A2"/>
    <w:rsid w:val="1821F2A8"/>
    <w:rsid w:val="183C3DBF"/>
    <w:rsid w:val="187B9A9A"/>
    <w:rsid w:val="18AEB241"/>
    <w:rsid w:val="18B5A383"/>
    <w:rsid w:val="18DCE4ED"/>
    <w:rsid w:val="18FC19D3"/>
    <w:rsid w:val="1920362E"/>
    <w:rsid w:val="192DF620"/>
    <w:rsid w:val="192F7859"/>
    <w:rsid w:val="1956EC0D"/>
    <w:rsid w:val="199D64B9"/>
    <w:rsid w:val="19A56DAE"/>
    <w:rsid w:val="19BF0F7D"/>
    <w:rsid w:val="19F0084D"/>
    <w:rsid w:val="1A2A13FF"/>
    <w:rsid w:val="1A2BD4CA"/>
    <w:rsid w:val="1A3357DE"/>
    <w:rsid w:val="1A57B259"/>
    <w:rsid w:val="1A5ED596"/>
    <w:rsid w:val="1AA7501C"/>
    <w:rsid w:val="1AAA3476"/>
    <w:rsid w:val="1AAE8E1D"/>
    <w:rsid w:val="1AF1EC04"/>
    <w:rsid w:val="1B0563D5"/>
    <w:rsid w:val="1B0CA587"/>
    <w:rsid w:val="1B5279D5"/>
    <w:rsid w:val="1B7BC4D5"/>
    <w:rsid w:val="1B8009C3"/>
    <w:rsid w:val="1BADA1CA"/>
    <w:rsid w:val="1BDE7163"/>
    <w:rsid w:val="1BE59636"/>
    <w:rsid w:val="1BE70C30"/>
    <w:rsid w:val="1BF9A80C"/>
    <w:rsid w:val="1C63C5E2"/>
    <w:rsid w:val="1C83C5EA"/>
    <w:rsid w:val="1CD17695"/>
    <w:rsid w:val="1D00C95F"/>
    <w:rsid w:val="1D0F65BF"/>
    <w:rsid w:val="1D26C35B"/>
    <w:rsid w:val="1D3FCCD1"/>
    <w:rsid w:val="1D558451"/>
    <w:rsid w:val="1D56D0DD"/>
    <w:rsid w:val="1D647515"/>
    <w:rsid w:val="1D8528B0"/>
    <w:rsid w:val="1D967658"/>
    <w:rsid w:val="1DA74B8D"/>
    <w:rsid w:val="1DBCD4A6"/>
    <w:rsid w:val="1DD92DE6"/>
    <w:rsid w:val="1E2B8DD7"/>
    <w:rsid w:val="1E4B6682"/>
    <w:rsid w:val="1E62C01F"/>
    <w:rsid w:val="1E7F9569"/>
    <w:rsid w:val="1EAF16B9"/>
    <w:rsid w:val="1ED11EE1"/>
    <w:rsid w:val="1EFAC273"/>
    <w:rsid w:val="1F029A70"/>
    <w:rsid w:val="1F1AD5C3"/>
    <w:rsid w:val="1F3246B9"/>
    <w:rsid w:val="1F466173"/>
    <w:rsid w:val="1F539088"/>
    <w:rsid w:val="1F5628C0"/>
    <w:rsid w:val="1F7EF514"/>
    <w:rsid w:val="1F80A3F4"/>
    <w:rsid w:val="1F94AF95"/>
    <w:rsid w:val="1FADD7F2"/>
    <w:rsid w:val="1FC4DD37"/>
    <w:rsid w:val="1FDC7C21"/>
    <w:rsid w:val="1FE9CB67"/>
    <w:rsid w:val="1FF513E7"/>
    <w:rsid w:val="1FF77BBE"/>
    <w:rsid w:val="200C3F3F"/>
    <w:rsid w:val="2027CF19"/>
    <w:rsid w:val="20365ABE"/>
    <w:rsid w:val="205B1856"/>
    <w:rsid w:val="20850BEF"/>
    <w:rsid w:val="20E399D3"/>
    <w:rsid w:val="21C0D6EC"/>
    <w:rsid w:val="21CDD2F4"/>
    <w:rsid w:val="21F3162D"/>
    <w:rsid w:val="223D022F"/>
    <w:rsid w:val="2269E77B"/>
    <w:rsid w:val="2271F8A3"/>
    <w:rsid w:val="22A736B3"/>
    <w:rsid w:val="22C42252"/>
    <w:rsid w:val="23089B47"/>
    <w:rsid w:val="23119311"/>
    <w:rsid w:val="23134256"/>
    <w:rsid w:val="2318DB96"/>
    <w:rsid w:val="232BA92B"/>
    <w:rsid w:val="234D2AB1"/>
    <w:rsid w:val="235F6FDB"/>
    <w:rsid w:val="2378E77B"/>
    <w:rsid w:val="238C552C"/>
    <w:rsid w:val="23EF11FC"/>
    <w:rsid w:val="2459957D"/>
    <w:rsid w:val="24D2133C"/>
    <w:rsid w:val="24D3173C"/>
    <w:rsid w:val="24E1413A"/>
    <w:rsid w:val="250C16AF"/>
    <w:rsid w:val="2545F3FF"/>
    <w:rsid w:val="254DF53E"/>
    <w:rsid w:val="2587833E"/>
    <w:rsid w:val="2587D2FF"/>
    <w:rsid w:val="25D35047"/>
    <w:rsid w:val="25E95BC2"/>
    <w:rsid w:val="25ED6FDB"/>
    <w:rsid w:val="26428AC9"/>
    <w:rsid w:val="264B1C09"/>
    <w:rsid w:val="264BFAD0"/>
    <w:rsid w:val="2661D35D"/>
    <w:rsid w:val="26BE4EA4"/>
    <w:rsid w:val="26BF8C8D"/>
    <w:rsid w:val="278D4EBF"/>
    <w:rsid w:val="27A96D69"/>
    <w:rsid w:val="27E39BEB"/>
    <w:rsid w:val="28109423"/>
    <w:rsid w:val="2843B771"/>
    <w:rsid w:val="2856C939"/>
    <w:rsid w:val="2869880A"/>
    <w:rsid w:val="28A61370"/>
    <w:rsid w:val="28AF79E9"/>
    <w:rsid w:val="28C591E3"/>
    <w:rsid w:val="28F1EBBA"/>
    <w:rsid w:val="29014C19"/>
    <w:rsid w:val="290A0F76"/>
    <w:rsid w:val="293D2E64"/>
    <w:rsid w:val="2959BA5D"/>
    <w:rsid w:val="2989AD37"/>
    <w:rsid w:val="29968DE4"/>
    <w:rsid w:val="2996C8F7"/>
    <w:rsid w:val="29A975D6"/>
    <w:rsid w:val="29B32185"/>
    <w:rsid w:val="29BB7A43"/>
    <w:rsid w:val="29E1FA22"/>
    <w:rsid w:val="2A11F1C9"/>
    <w:rsid w:val="2A12C5D8"/>
    <w:rsid w:val="2A1ADEFC"/>
    <w:rsid w:val="2A1BE586"/>
    <w:rsid w:val="2A1E8B7D"/>
    <w:rsid w:val="2A7FC95F"/>
    <w:rsid w:val="2AB5C156"/>
    <w:rsid w:val="2AD449B2"/>
    <w:rsid w:val="2AEF1DB1"/>
    <w:rsid w:val="2B56A6BC"/>
    <w:rsid w:val="2B90FAC1"/>
    <w:rsid w:val="2BDA95F0"/>
    <w:rsid w:val="2C04E1C1"/>
    <w:rsid w:val="2C3CCE78"/>
    <w:rsid w:val="2C679E9D"/>
    <w:rsid w:val="2C832213"/>
    <w:rsid w:val="2C9966A6"/>
    <w:rsid w:val="2CB96314"/>
    <w:rsid w:val="2CC2A6C8"/>
    <w:rsid w:val="2CE128D5"/>
    <w:rsid w:val="2D2F0722"/>
    <w:rsid w:val="2D306BBA"/>
    <w:rsid w:val="2D375472"/>
    <w:rsid w:val="2D71AD94"/>
    <w:rsid w:val="2DBC0415"/>
    <w:rsid w:val="2DD89ED9"/>
    <w:rsid w:val="2DDD8CD2"/>
    <w:rsid w:val="2DF0F83F"/>
    <w:rsid w:val="2DF1D433"/>
    <w:rsid w:val="2E1203D0"/>
    <w:rsid w:val="2E164EDF"/>
    <w:rsid w:val="2E8692A8"/>
    <w:rsid w:val="2EE636FB"/>
    <w:rsid w:val="2EF2F59F"/>
    <w:rsid w:val="2F0297B7"/>
    <w:rsid w:val="2F06C495"/>
    <w:rsid w:val="2F542896"/>
    <w:rsid w:val="2F64046C"/>
    <w:rsid w:val="2F6DD1ED"/>
    <w:rsid w:val="2F85FE2B"/>
    <w:rsid w:val="2F953A30"/>
    <w:rsid w:val="2F9C3DA3"/>
    <w:rsid w:val="2FFA478A"/>
    <w:rsid w:val="30808141"/>
    <w:rsid w:val="30B1CE15"/>
    <w:rsid w:val="30CD0906"/>
    <w:rsid w:val="30D6E501"/>
    <w:rsid w:val="30E42EC9"/>
    <w:rsid w:val="3102B1E2"/>
    <w:rsid w:val="31214447"/>
    <w:rsid w:val="3126215B"/>
    <w:rsid w:val="313F24CE"/>
    <w:rsid w:val="3146A3C0"/>
    <w:rsid w:val="314CB716"/>
    <w:rsid w:val="31BED57A"/>
    <w:rsid w:val="31E25DE4"/>
    <w:rsid w:val="31FA9608"/>
    <w:rsid w:val="3205749F"/>
    <w:rsid w:val="3210C354"/>
    <w:rsid w:val="32126956"/>
    <w:rsid w:val="32630530"/>
    <w:rsid w:val="327AC314"/>
    <w:rsid w:val="329A4D1D"/>
    <w:rsid w:val="32CAEAEE"/>
    <w:rsid w:val="32D7B9B1"/>
    <w:rsid w:val="32DB5279"/>
    <w:rsid w:val="32EA61A7"/>
    <w:rsid w:val="33723ED7"/>
    <w:rsid w:val="338DC55A"/>
    <w:rsid w:val="33B6AE98"/>
    <w:rsid w:val="33DF2500"/>
    <w:rsid w:val="33EBCD89"/>
    <w:rsid w:val="344FB167"/>
    <w:rsid w:val="34686117"/>
    <w:rsid w:val="34738A12"/>
    <w:rsid w:val="347463AC"/>
    <w:rsid w:val="34957B2C"/>
    <w:rsid w:val="34989381"/>
    <w:rsid w:val="34ABAF9D"/>
    <w:rsid w:val="350F2CF9"/>
    <w:rsid w:val="351B0610"/>
    <w:rsid w:val="355F0695"/>
    <w:rsid w:val="356EC3A1"/>
    <w:rsid w:val="357E737A"/>
    <w:rsid w:val="35C57FA6"/>
    <w:rsid w:val="35F5EBA4"/>
    <w:rsid w:val="361633C2"/>
    <w:rsid w:val="3632D9B9"/>
    <w:rsid w:val="3644B66E"/>
    <w:rsid w:val="364E0AFA"/>
    <w:rsid w:val="366010E3"/>
    <w:rsid w:val="36673357"/>
    <w:rsid w:val="36C118B9"/>
    <w:rsid w:val="36CEEA1C"/>
    <w:rsid w:val="37178DF8"/>
    <w:rsid w:val="3736FA5A"/>
    <w:rsid w:val="373B6F84"/>
    <w:rsid w:val="37435E9D"/>
    <w:rsid w:val="374DF7CB"/>
    <w:rsid w:val="37DD4686"/>
    <w:rsid w:val="37E9DB5B"/>
    <w:rsid w:val="37F95570"/>
    <w:rsid w:val="37FA57F4"/>
    <w:rsid w:val="38176CB5"/>
    <w:rsid w:val="381B2BD6"/>
    <w:rsid w:val="3827C54E"/>
    <w:rsid w:val="383BDDE1"/>
    <w:rsid w:val="385EBE90"/>
    <w:rsid w:val="389C9787"/>
    <w:rsid w:val="38DA1626"/>
    <w:rsid w:val="38EDE3E4"/>
    <w:rsid w:val="3919CF15"/>
    <w:rsid w:val="391C155B"/>
    <w:rsid w:val="392FA82B"/>
    <w:rsid w:val="39C6FB84"/>
    <w:rsid w:val="3B0E7E8B"/>
    <w:rsid w:val="3B2C8864"/>
    <w:rsid w:val="3B3904D1"/>
    <w:rsid w:val="3B7B084F"/>
    <w:rsid w:val="3B9DEE93"/>
    <w:rsid w:val="3BE2B1E8"/>
    <w:rsid w:val="3C5B76C1"/>
    <w:rsid w:val="3C5BD6D0"/>
    <w:rsid w:val="3C9E9EBF"/>
    <w:rsid w:val="3CCE30FC"/>
    <w:rsid w:val="3CFBABFF"/>
    <w:rsid w:val="3D0A1E23"/>
    <w:rsid w:val="3D0E5318"/>
    <w:rsid w:val="3D1CF8A2"/>
    <w:rsid w:val="3D205D64"/>
    <w:rsid w:val="3D681C73"/>
    <w:rsid w:val="3D6CF591"/>
    <w:rsid w:val="3D73DD1D"/>
    <w:rsid w:val="3D8386FC"/>
    <w:rsid w:val="3D945EEC"/>
    <w:rsid w:val="3D9CE6E5"/>
    <w:rsid w:val="3DB9CF8E"/>
    <w:rsid w:val="3DDEE87C"/>
    <w:rsid w:val="3DEAF766"/>
    <w:rsid w:val="3E078906"/>
    <w:rsid w:val="3E2476B6"/>
    <w:rsid w:val="3E2C5F4C"/>
    <w:rsid w:val="3E2D144E"/>
    <w:rsid w:val="3E34D066"/>
    <w:rsid w:val="3E4B09FF"/>
    <w:rsid w:val="3E7997F2"/>
    <w:rsid w:val="3EDF5292"/>
    <w:rsid w:val="3EEAD2AE"/>
    <w:rsid w:val="3EF31BA3"/>
    <w:rsid w:val="3F0B6A9D"/>
    <w:rsid w:val="3F117845"/>
    <w:rsid w:val="3F1F40A4"/>
    <w:rsid w:val="3F6506CD"/>
    <w:rsid w:val="3F709407"/>
    <w:rsid w:val="3F875DD6"/>
    <w:rsid w:val="3FD0A0C7"/>
    <w:rsid w:val="3FF4ED40"/>
    <w:rsid w:val="3FF836DC"/>
    <w:rsid w:val="400F79CD"/>
    <w:rsid w:val="401E6FC1"/>
    <w:rsid w:val="406F883A"/>
    <w:rsid w:val="4093C34F"/>
    <w:rsid w:val="40B521B9"/>
    <w:rsid w:val="40BEFB28"/>
    <w:rsid w:val="40FB0421"/>
    <w:rsid w:val="40FF08FC"/>
    <w:rsid w:val="410A6DA6"/>
    <w:rsid w:val="41132169"/>
    <w:rsid w:val="413565DB"/>
    <w:rsid w:val="4164B510"/>
    <w:rsid w:val="418931A0"/>
    <w:rsid w:val="4192C7ED"/>
    <w:rsid w:val="41943F40"/>
    <w:rsid w:val="420D28BA"/>
    <w:rsid w:val="421E4D95"/>
    <w:rsid w:val="42344996"/>
    <w:rsid w:val="423D9373"/>
    <w:rsid w:val="4267D00F"/>
    <w:rsid w:val="429A312E"/>
    <w:rsid w:val="42A4A2A6"/>
    <w:rsid w:val="42A4C8F8"/>
    <w:rsid w:val="42C69439"/>
    <w:rsid w:val="42F835A2"/>
    <w:rsid w:val="4316F33E"/>
    <w:rsid w:val="433DB416"/>
    <w:rsid w:val="4345B65F"/>
    <w:rsid w:val="43AD2E5D"/>
    <w:rsid w:val="43E15C98"/>
    <w:rsid w:val="43EB82EA"/>
    <w:rsid w:val="4432B7D5"/>
    <w:rsid w:val="443D3511"/>
    <w:rsid w:val="4440450E"/>
    <w:rsid w:val="444AC22B"/>
    <w:rsid w:val="444CACD4"/>
    <w:rsid w:val="444D388F"/>
    <w:rsid w:val="44B27FA2"/>
    <w:rsid w:val="453298E8"/>
    <w:rsid w:val="454C0460"/>
    <w:rsid w:val="4596505A"/>
    <w:rsid w:val="45A0C533"/>
    <w:rsid w:val="45A71A5A"/>
    <w:rsid w:val="45CFF15D"/>
    <w:rsid w:val="45E6928C"/>
    <w:rsid w:val="460A6BA3"/>
    <w:rsid w:val="464E5003"/>
    <w:rsid w:val="465B2557"/>
    <w:rsid w:val="467D5721"/>
    <w:rsid w:val="46B40239"/>
    <w:rsid w:val="46C7ABAE"/>
    <w:rsid w:val="46CF389B"/>
    <w:rsid w:val="46D9B4DA"/>
    <w:rsid w:val="476D19F4"/>
    <w:rsid w:val="47C00F61"/>
    <w:rsid w:val="482A97F8"/>
    <w:rsid w:val="484754BD"/>
    <w:rsid w:val="4876FA09"/>
    <w:rsid w:val="487C4DC4"/>
    <w:rsid w:val="48E181A6"/>
    <w:rsid w:val="49603C29"/>
    <w:rsid w:val="498408F9"/>
    <w:rsid w:val="498BDB5C"/>
    <w:rsid w:val="49B5F76C"/>
    <w:rsid w:val="49E5B80F"/>
    <w:rsid w:val="4A133014"/>
    <w:rsid w:val="4A171911"/>
    <w:rsid w:val="4A1C46D5"/>
    <w:rsid w:val="4A4A618B"/>
    <w:rsid w:val="4A60199C"/>
    <w:rsid w:val="4AA28312"/>
    <w:rsid w:val="4ADD810F"/>
    <w:rsid w:val="4B04BBDA"/>
    <w:rsid w:val="4B0D306D"/>
    <w:rsid w:val="4B0D8352"/>
    <w:rsid w:val="4B17355F"/>
    <w:rsid w:val="4B38A097"/>
    <w:rsid w:val="4B544D7B"/>
    <w:rsid w:val="4B6459B0"/>
    <w:rsid w:val="4BA512DF"/>
    <w:rsid w:val="4BB22AAD"/>
    <w:rsid w:val="4BED7509"/>
    <w:rsid w:val="4C01438A"/>
    <w:rsid w:val="4C115DD0"/>
    <w:rsid w:val="4C7DC0F4"/>
    <w:rsid w:val="4CA2ACF8"/>
    <w:rsid w:val="4CC5D0DD"/>
    <w:rsid w:val="4CCEC385"/>
    <w:rsid w:val="4CDF75B8"/>
    <w:rsid w:val="4CF5B139"/>
    <w:rsid w:val="4D1015D3"/>
    <w:rsid w:val="4D33A06C"/>
    <w:rsid w:val="4D58B889"/>
    <w:rsid w:val="4DF24681"/>
    <w:rsid w:val="4E016411"/>
    <w:rsid w:val="4E1B79FF"/>
    <w:rsid w:val="4E265939"/>
    <w:rsid w:val="4E3948CD"/>
    <w:rsid w:val="4E64309D"/>
    <w:rsid w:val="4E857477"/>
    <w:rsid w:val="4E9E0DDC"/>
    <w:rsid w:val="4EC6D673"/>
    <w:rsid w:val="4ECC3F07"/>
    <w:rsid w:val="4EE7520D"/>
    <w:rsid w:val="4F08967D"/>
    <w:rsid w:val="4F85C9E5"/>
    <w:rsid w:val="4FD0CE3A"/>
    <w:rsid w:val="501A8B3E"/>
    <w:rsid w:val="501F3E65"/>
    <w:rsid w:val="5022E9E1"/>
    <w:rsid w:val="50680F68"/>
    <w:rsid w:val="508C0056"/>
    <w:rsid w:val="50C06991"/>
    <w:rsid w:val="5121558D"/>
    <w:rsid w:val="516996A1"/>
    <w:rsid w:val="519D2EF3"/>
    <w:rsid w:val="51DDB385"/>
    <w:rsid w:val="51E958F7"/>
    <w:rsid w:val="5219F243"/>
    <w:rsid w:val="52304616"/>
    <w:rsid w:val="5234DDD3"/>
    <w:rsid w:val="528FEB4B"/>
    <w:rsid w:val="52B6E34E"/>
    <w:rsid w:val="52EEEB22"/>
    <w:rsid w:val="53E2AFD5"/>
    <w:rsid w:val="54080587"/>
    <w:rsid w:val="54355013"/>
    <w:rsid w:val="550BA20F"/>
    <w:rsid w:val="5517C288"/>
    <w:rsid w:val="5535289E"/>
    <w:rsid w:val="5589FBA8"/>
    <w:rsid w:val="5596B1C3"/>
    <w:rsid w:val="559B7E6F"/>
    <w:rsid w:val="559CF632"/>
    <w:rsid w:val="55A14DD8"/>
    <w:rsid w:val="55A16524"/>
    <w:rsid w:val="55C9674C"/>
    <w:rsid w:val="55D12074"/>
    <w:rsid w:val="55E2F2C3"/>
    <w:rsid w:val="55F8AAFC"/>
    <w:rsid w:val="562E9ECD"/>
    <w:rsid w:val="565585BB"/>
    <w:rsid w:val="5660EE30"/>
    <w:rsid w:val="57323490"/>
    <w:rsid w:val="5754ED24"/>
    <w:rsid w:val="57A25EE6"/>
    <w:rsid w:val="57A2DBBA"/>
    <w:rsid w:val="57D02CFA"/>
    <w:rsid w:val="57E27D18"/>
    <w:rsid w:val="57FDC5A4"/>
    <w:rsid w:val="58310A66"/>
    <w:rsid w:val="5863F4AE"/>
    <w:rsid w:val="58A3A00C"/>
    <w:rsid w:val="58ABE461"/>
    <w:rsid w:val="58CB0FC0"/>
    <w:rsid w:val="5920B128"/>
    <w:rsid w:val="594931CB"/>
    <w:rsid w:val="59533408"/>
    <w:rsid w:val="59604604"/>
    <w:rsid w:val="5980A3FF"/>
    <w:rsid w:val="59A24CA7"/>
    <w:rsid w:val="59B226EA"/>
    <w:rsid w:val="59C7CFF3"/>
    <w:rsid w:val="59D79C88"/>
    <w:rsid w:val="5A196672"/>
    <w:rsid w:val="5A4C6528"/>
    <w:rsid w:val="5A62274D"/>
    <w:rsid w:val="5ADF12EA"/>
    <w:rsid w:val="5B16B98E"/>
    <w:rsid w:val="5B3C88DA"/>
    <w:rsid w:val="5BBF89D1"/>
    <w:rsid w:val="5BC45FF5"/>
    <w:rsid w:val="5C03FB98"/>
    <w:rsid w:val="5C1DC83E"/>
    <w:rsid w:val="5C390BEA"/>
    <w:rsid w:val="5C39A421"/>
    <w:rsid w:val="5CCD5593"/>
    <w:rsid w:val="5CDBA2D7"/>
    <w:rsid w:val="5D1EDF0C"/>
    <w:rsid w:val="5D2D156D"/>
    <w:rsid w:val="5D5F26D3"/>
    <w:rsid w:val="5D982617"/>
    <w:rsid w:val="5DA96623"/>
    <w:rsid w:val="5DC42EA8"/>
    <w:rsid w:val="5DD0AA9D"/>
    <w:rsid w:val="5E0AFD12"/>
    <w:rsid w:val="5E64DCD6"/>
    <w:rsid w:val="5E777338"/>
    <w:rsid w:val="5EB15255"/>
    <w:rsid w:val="5EBE484E"/>
    <w:rsid w:val="5EDA655D"/>
    <w:rsid w:val="5EFAF734"/>
    <w:rsid w:val="5F1C6D45"/>
    <w:rsid w:val="5F620955"/>
    <w:rsid w:val="5F7A26EF"/>
    <w:rsid w:val="5F8AA039"/>
    <w:rsid w:val="5FA9E18B"/>
    <w:rsid w:val="600BCDE6"/>
    <w:rsid w:val="6033D70D"/>
    <w:rsid w:val="6068C6E4"/>
    <w:rsid w:val="60AB9D9A"/>
    <w:rsid w:val="60B34AD0"/>
    <w:rsid w:val="60BD1E94"/>
    <w:rsid w:val="60D42771"/>
    <w:rsid w:val="61008DF8"/>
    <w:rsid w:val="6115F750"/>
    <w:rsid w:val="6132931A"/>
    <w:rsid w:val="615CD326"/>
    <w:rsid w:val="619B6A9F"/>
    <w:rsid w:val="619D2006"/>
    <w:rsid w:val="61BE4BC8"/>
    <w:rsid w:val="61E6E142"/>
    <w:rsid w:val="6212D753"/>
    <w:rsid w:val="621D9031"/>
    <w:rsid w:val="62237036"/>
    <w:rsid w:val="622D14E5"/>
    <w:rsid w:val="6262BE89"/>
    <w:rsid w:val="62715F90"/>
    <w:rsid w:val="62B878B2"/>
    <w:rsid w:val="62E58128"/>
    <w:rsid w:val="630D77C8"/>
    <w:rsid w:val="632D4203"/>
    <w:rsid w:val="633389DA"/>
    <w:rsid w:val="639C7F2E"/>
    <w:rsid w:val="63AC4D6C"/>
    <w:rsid w:val="63BBEDD9"/>
    <w:rsid w:val="63C68BA6"/>
    <w:rsid w:val="63DB9D50"/>
    <w:rsid w:val="649327C7"/>
    <w:rsid w:val="6499F1E6"/>
    <w:rsid w:val="64B26B96"/>
    <w:rsid w:val="64D16D6A"/>
    <w:rsid w:val="64DB53A7"/>
    <w:rsid w:val="64E5756C"/>
    <w:rsid w:val="6513222A"/>
    <w:rsid w:val="6520A823"/>
    <w:rsid w:val="65476016"/>
    <w:rsid w:val="65BBFCD2"/>
    <w:rsid w:val="65D04BEC"/>
    <w:rsid w:val="66046C76"/>
    <w:rsid w:val="661E92A6"/>
    <w:rsid w:val="66378785"/>
    <w:rsid w:val="66B46BEE"/>
    <w:rsid w:val="66B7F90A"/>
    <w:rsid w:val="66E26354"/>
    <w:rsid w:val="6763A718"/>
    <w:rsid w:val="6772FE74"/>
    <w:rsid w:val="6785EF0D"/>
    <w:rsid w:val="67C5CD74"/>
    <w:rsid w:val="67C6FB00"/>
    <w:rsid w:val="67CB54D1"/>
    <w:rsid w:val="67DB6185"/>
    <w:rsid w:val="68167BC5"/>
    <w:rsid w:val="68246C69"/>
    <w:rsid w:val="685E07FC"/>
    <w:rsid w:val="685E696F"/>
    <w:rsid w:val="686268F1"/>
    <w:rsid w:val="686C3CB9"/>
    <w:rsid w:val="6882520A"/>
    <w:rsid w:val="68A7A102"/>
    <w:rsid w:val="68E1D21C"/>
    <w:rsid w:val="68E1DE8F"/>
    <w:rsid w:val="68E5EFE4"/>
    <w:rsid w:val="68FAA2C6"/>
    <w:rsid w:val="68FF7779"/>
    <w:rsid w:val="69048837"/>
    <w:rsid w:val="6951FECE"/>
    <w:rsid w:val="697A813F"/>
    <w:rsid w:val="6994BDBD"/>
    <w:rsid w:val="699EF216"/>
    <w:rsid w:val="69A98277"/>
    <w:rsid w:val="69B99ECA"/>
    <w:rsid w:val="69BF93E0"/>
    <w:rsid w:val="69E26465"/>
    <w:rsid w:val="69EB288E"/>
    <w:rsid w:val="6A20ACB1"/>
    <w:rsid w:val="6A5203D8"/>
    <w:rsid w:val="6A7027AB"/>
    <w:rsid w:val="6B2AA333"/>
    <w:rsid w:val="6B701FFF"/>
    <w:rsid w:val="6B996AC4"/>
    <w:rsid w:val="6BBA1B58"/>
    <w:rsid w:val="6BC2165E"/>
    <w:rsid w:val="6BCE9E37"/>
    <w:rsid w:val="6BFE177B"/>
    <w:rsid w:val="6C29AE20"/>
    <w:rsid w:val="6C2C832B"/>
    <w:rsid w:val="6C31F48D"/>
    <w:rsid w:val="6C356A00"/>
    <w:rsid w:val="6C35A7AC"/>
    <w:rsid w:val="6C389D04"/>
    <w:rsid w:val="6C48C54E"/>
    <w:rsid w:val="6C78D3BE"/>
    <w:rsid w:val="6C9B806F"/>
    <w:rsid w:val="6CD1BBFF"/>
    <w:rsid w:val="6CDC73C8"/>
    <w:rsid w:val="6CE43985"/>
    <w:rsid w:val="6CF8FA41"/>
    <w:rsid w:val="6D1D8205"/>
    <w:rsid w:val="6D3AF8F1"/>
    <w:rsid w:val="6D61FEE4"/>
    <w:rsid w:val="6D62F831"/>
    <w:rsid w:val="6DC9BB55"/>
    <w:rsid w:val="6DD13A61"/>
    <w:rsid w:val="6DD46D65"/>
    <w:rsid w:val="6E0B2806"/>
    <w:rsid w:val="6E3C00A8"/>
    <w:rsid w:val="6E997F9C"/>
    <w:rsid w:val="6EA0D4BF"/>
    <w:rsid w:val="6EB3DAE3"/>
    <w:rsid w:val="6EF08422"/>
    <w:rsid w:val="6F026994"/>
    <w:rsid w:val="6F0FE891"/>
    <w:rsid w:val="6F59C3E0"/>
    <w:rsid w:val="6F6D486E"/>
    <w:rsid w:val="6F6F2B67"/>
    <w:rsid w:val="6F8D17EB"/>
    <w:rsid w:val="6FCB068C"/>
    <w:rsid w:val="70192DCE"/>
    <w:rsid w:val="703F92FD"/>
    <w:rsid w:val="705AD392"/>
    <w:rsid w:val="707E5BA1"/>
    <w:rsid w:val="70E1FAE1"/>
    <w:rsid w:val="70F59441"/>
    <w:rsid w:val="7119E0BA"/>
    <w:rsid w:val="711BEB06"/>
    <w:rsid w:val="7176DF18"/>
    <w:rsid w:val="71D0554C"/>
    <w:rsid w:val="71F3FB9A"/>
    <w:rsid w:val="72172408"/>
    <w:rsid w:val="725E3CC8"/>
    <w:rsid w:val="726C568F"/>
    <w:rsid w:val="729164A2"/>
    <w:rsid w:val="72974D40"/>
    <w:rsid w:val="72B210AD"/>
    <w:rsid w:val="72B62399"/>
    <w:rsid w:val="72CDB0C0"/>
    <w:rsid w:val="72D03DA8"/>
    <w:rsid w:val="73150534"/>
    <w:rsid w:val="7315F276"/>
    <w:rsid w:val="731DE6AD"/>
    <w:rsid w:val="7333D20A"/>
    <w:rsid w:val="7334A202"/>
    <w:rsid w:val="733D78B2"/>
    <w:rsid w:val="73597395"/>
    <w:rsid w:val="73BBEFF3"/>
    <w:rsid w:val="73DE1532"/>
    <w:rsid w:val="73E6A03D"/>
    <w:rsid w:val="73FE65B8"/>
    <w:rsid w:val="74338997"/>
    <w:rsid w:val="746C0E09"/>
    <w:rsid w:val="74F1B3C8"/>
    <w:rsid w:val="752E1519"/>
    <w:rsid w:val="753E108C"/>
    <w:rsid w:val="753EBB19"/>
    <w:rsid w:val="7556C81C"/>
    <w:rsid w:val="756EC72F"/>
    <w:rsid w:val="757DB547"/>
    <w:rsid w:val="75C31503"/>
    <w:rsid w:val="75C4D224"/>
    <w:rsid w:val="75ED51DD"/>
    <w:rsid w:val="760E947E"/>
    <w:rsid w:val="76D9CB56"/>
    <w:rsid w:val="76EFC3F5"/>
    <w:rsid w:val="77097D8E"/>
    <w:rsid w:val="774265B0"/>
    <w:rsid w:val="777DF6EE"/>
    <w:rsid w:val="77E350DC"/>
    <w:rsid w:val="783A10DA"/>
    <w:rsid w:val="78497A0D"/>
    <w:rsid w:val="786C7CF1"/>
    <w:rsid w:val="787BF757"/>
    <w:rsid w:val="787F3AE8"/>
    <w:rsid w:val="78A9C1F0"/>
    <w:rsid w:val="78A9E3EC"/>
    <w:rsid w:val="78AF355D"/>
    <w:rsid w:val="79035F67"/>
    <w:rsid w:val="7968C8A0"/>
    <w:rsid w:val="7972D737"/>
    <w:rsid w:val="7987DBAA"/>
    <w:rsid w:val="79967531"/>
    <w:rsid w:val="7998D0E0"/>
    <w:rsid w:val="79A3E386"/>
    <w:rsid w:val="79C70BD6"/>
    <w:rsid w:val="7A83D5CD"/>
    <w:rsid w:val="7A8B8568"/>
    <w:rsid w:val="7AA14500"/>
    <w:rsid w:val="7B798A1D"/>
    <w:rsid w:val="7B7DC267"/>
    <w:rsid w:val="7B9AB118"/>
    <w:rsid w:val="7B9DB34D"/>
    <w:rsid w:val="7BA5B238"/>
    <w:rsid w:val="7C4EB5DA"/>
    <w:rsid w:val="7C4FEBEB"/>
    <w:rsid w:val="7C5A44B3"/>
    <w:rsid w:val="7C7995BA"/>
    <w:rsid w:val="7C881E4D"/>
    <w:rsid w:val="7C964EF6"/>
    <w:rsid w:val="7CC8A8CB"/>
    <w:rsid w:val="7CEEE6C2"/>
    <w:rsid w:val="7D0C33C3"/>
    <w:rsid w:val="7D753213"/>
    <w:rsid w:val="7D8B3577"/>
    <w:rsid w:val="7DB6F19E"/>
    <w:rsid w:val="7DD88C43"/>
    <w:rsid w:val="7E3C39C3"/>
    <w:rsid w:val="7E64792C"/>
    <w:rsid w:val="7E65D6BA"/>
    <w:rsid w:val="7E9654E7"/>
    <w:rsid w:val="7EC2BADB"/>
    <w:rsid w:val="7ED48D98"/>
    <w:rsid w:val="7EE40DE2"/>
    <w:rsid w:val="7F0A24F7"/>
    <w:rsid w:val="7F0DCD07"/>
    <w:rsid w:val="7F107A50"/>
    <w:rsid w:val="7F1118D0"/>
    <w:rsid w:val="7F1FE29B"/>
    <w:rsid w:val="7F278EF0"/>
    <w:rsid w:val="7F29CAFB"/>
    <w:rsid w:val="7F6144EE"/>
    <w:rsid w:val="7F79F493"/>
    <w:rsid w:val="7F7E8605"/>
    <w:rsid w:val="7FE383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873E"/>
  <w15:docId w15:val="{4A8BB741-B9CB-42B7-95A1-19EB17B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o" w:eastAsia="nb-NO"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26"/>
    <w:rPr>
      <w:lang w:val="nn-NO"/>
    </w:rPr>
  </w:style>
  <w:style w:type="paragraph" w:styleId="Overskrift1">
    <w:name w:val="heading 1"/>
    <w:basedOn w:val="Normal"/>
    <w:next w:val="Normal"/>
    <w:link w:val="Overskrift1Teikn"/>
    <w:uiPriority w:val="9"/>
    <w:qFormat/>
    <w:rsid w:val="00F13027"/>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ikn"/>
    <w:uiPriority w:val="9"/>
    <w:unhideWhenUsed/>
    <w:qFormat/>
    <w:rsid w:val="00F13027"/>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Overskrift3">
    <w:name w:val="heading 3"/>
    <w:basedOn w:val="Normal"/>
    <w:next w:val="Normal"/>
    <w:link w:val="Overskrift3Teikn"/>
    <w:uiPriority w:val="9"/>
    <w:unhideWhenUsed/>
    <w:qFormat/>
    <w:rsid w:val="00F13027"/>
    <w:pPr>
      <w:pBdr>
        <w:top w:val="single" w:sz="6" w:space="2" w:color="3494BA" w:themeColor="accent1"/>
      </w:pBdr>
      <w:spacing w:before="300" w:after="0"/>
      <w:outlineLvl w:val="2"/>
    </w:pPr>
    <w:rPr>
      <w:caps/>
      <w:color w:val="1A495C" w:themeColor="accent1" w:themeShade="7F"/>
      <w:spacing w:val="15"/>
    </w:rPr>
  </w:style>
  <w:style w:type="paragraph" w:styleId="Overskrift4">
    <w:name w:val="heading 4"/>
    <w:basedOn w:val="Normal"/>
    <w:next w:val="Normal"/>
    <w:link w:val="Overskrift4Teikn"/>
    <w:uiPriority w:val="9"/>
    <w:unhideWhenUsed/>
    <w:qFormat/>
    <w:rsid w:val="00F13027"/>
    <w:pPr>
      <w:pBdr>
        <w:top w:val="dotted" w:sz="6" w:space="2" w:color="3494BA" w:themeColor="accent1"/>
      </w:pBdr>
      <w:spacing w:before="200" w:after="0"/>
      <w:outlineLvl w:val="3"/>
    </w:pPr>
    <w:rPr>
      <w:caps/>
      <w:color w:val="276E8B" w:themeColor="accent1" w:themeShade="BF"/>
      <w:spacing w:val="10"/>
    </w:rPr>
  </w:style>
  <w:style w:type="paragraph" w:styleId="Overskrift5">
    <w:name w:val="heading 5"/>
    <w:basedOn w:val="Normal"/>
    <w:next w:val="Normal"/>
    <w:link w:val="Overskrift5Teikn"/>
    <w:uiPriority w:val="9"/>
    <w:unhideWhenUsed/>
    <w:qFormat/>
    <w:rsid w:val="00F13027"/>
    <w:pPr>
      <w:pBdr>
        <w:bottom w:val="single" w:sz="6" w:space="1" w:color="3494BA" w:themeColor="accent1"/>
      </w:pBdr>
      <w:spacing w:before="200" w:after="0"/>
      <w:outlineLvl w:val="4"/>
    </w:pPr>
    <w:rPr>
      <w:caps/>
      <w:color w:val="276E8B" w:themeColor="accent1" w:themeShade="BF"/>
      <w:spacing w:val="10"/>
    </w:rPr>
  </w:style>
  <w:style w:type="paragraph" w:styleId="Overskrift6">
    <w:name w:val="heading 6"/>
    <w:basedOn w:val="Normal"/>
    <w:next w:val="Normal"/>
    <w:link w:val="Overskrift6Teikn"/>
    <w:uiPriority w:val="9"/>
    <w:unhideWhenUsed/>
    <w:qFormat/>
    <w:rsid w:val="00F13027"/>
    <w:pPr>
      <w:pBdr>
        <w:bottom w:val="dotted" w:sz="6" w:space="1" w:color="3494BA" w:themeColor="accent1"/>
      </w:pBdr>
      <w:spacing w:before="200" w:after="0"/>
      <w:outlineLvl w:val="5"/>
    </w:pPr>
    <w:rPr>
      <w:caps/>
      <w:color w:val="276E8B" w:themeColor="accent1" w:themeShade="BF"/>
      <w:spacing w:val="10"/>
    </w:rPr>
  </w:style>
  <w:style w:type="paragraph" w:styleId="Overskrift7">
    <w:name w:val="heading 7"/>
    <w:basedOn w:val="Normal"/>
    <w:next w:val="Normal"/>
    <w:link w:val="Overskrift7Teikn"/>
    <w:uiPriority w:val="9"/>
    <w:unhideWhenUsed/>
    <w:qFormat/>
    <w:rsid w:val="00F13027"/>
    <w:pPr>
      <w:spacing w:before="200" w:after="0"/>
      <w:outlineLvl w:val="6"/>
    </w:pPr>
    <w:rPr>
      <w:caps/>
      <w:color w:val="276E8B" w:themeColor="accent1" w:themeShade="BF"/>
      <w:spacing w:val="10"/>
    </w:rPr>
  </w:style>
  <w:style w:type="paragraph" w:styleId="Overskrift8">
    <w:name w:val="heading 8"/>
    <w:basedOn w:val="Normal"/>
    <w:next w:val="Normal"/>
    <w:link w:val="Overskrift8Teikn"/>
    <w:uiPriority w:val="9"/>
    <w:unhideWhenUsed/>
    <w:qFormat/>
    <w:rsid w:val="00F13027"/>
    <w:pPr>
      <w:spacing w:before="200" w:after="0"/>
      <w:outlineLvl w:val="7"/>
    </w:pPr>
    <w:rPr>
      <w:caps/>
      <w:spacing w:val="10"/>
      <w:sz w:val="18"/>
      <w:szCs w:val="18"/>
    </w:rPr>
  </w:style>
  <w:style w:type="paragraph" w:styleId="Overskrift9">
    <w:name w:val="heading 9"/>
    <w:basedOn w:val="Normal"/>
    <w:next w:val="Normal"/>
    <w:link w:val="Overskrift9Teikn"/>
    <w:uiPriority w:val="9"/>
    <w:semiHidden/>
    <w:unhideWhenUsed/>
    <w:qFormat/>
    <w:rsid w:val="00F13027"/>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link w:val="TittelTeikn"/>
    <w:uiPriority w:val="10"/>
    <w:qFormat/>
    <w:rsid w:val="00F13027"/>
    <w:pPr>
      <w:spacing w:before="0" w:after="0"/>
    </w:pPr>
    <w:rPr>
      <w:rFonts w:asciiTheme="majorHAnsi" w:eastAsiaTheme="majorEastAsia" w:hAnsiTheme="majorHAnsi" w:cstheme="majorBidi"/>
      <w:caps/>
      <w:color w:val="3494BA" w:themeColor="accent1"/>
      <w:spacing w:val="10"/>
      <w:sz w:val="52"/>
      <w:szCs w:val="52"/>
    </w:rPr>
  </w:style>
  <w:style w:type="paragraph" w:styleId="Undertittel">
    <w:name w:val="Subtitle"/>
    <w:basedOn w:val="Normal"/>
    <w:next w:val="Normal"/>
    <w:link w:val="UndertittelTeikn"/>
    <w:uiPriority w:val="11"/>
    <w:qFormat/>
    <w:rsid w:val="00F13027"/>
    <w:pPr>
      <w:spacing w:before="0" w:after="500" w:line="240" w:lineRule="auto"/>
    </w:pPr>
    <w:rPr>
      <w:caps/>
      <w:color w:val="595959" w:themeColor="text1" w:themeTint="A6"/>
      <w:spacing w:val="10"/>
      <w:sz w:val="21"/>
      <w:szCs w:val="21"/>
    </w:rPr>
  </w:style>
  <w:style w:type="table" w:customStyle="1" w:styleId="11">
    <w:name w:val="11"/>
    <w:basedOn w:val="NormalTable0"/>
    <w:tblPr>
      <w:tblStyleRowBandSize w:val="1"/>
      <w:tblStyleColBandSize w:val="1"/>
      <w:tblCellMar>
        <w:left w:w="115" w:type="dxa"/>
        <w:right w:w="115" w:type="dxa"/>
      </w:tblCellMar>
    </w:tblPr>
  </w:style>
  <w:style w:type="table" w:customStyle="1" w:styleId="10">
    <w:name w:val="10"/>
    <w:basedOn w:val="NormalTable0"/>
    <w:tblPr>
      <w:tblStyleRowBandSize w:val="1"/>
      <w:tblStyleColBandSize w:val="1"/>
      <w:tblCellMar>
        <w:top w:w="100" w:type="dxa"/>
        <w:left w:w="100" w:type="dxa"/>
        <w:bottom w:w="100" w:type="dxa"/>
        <w:right w:w="100" w:type="dxa"/>
      </w:tblCellMar>
    </w:tblPr>
  </w:style>
  <w:style w:type="table" w:customStyle="1" w:styleId="9">
    <w:name w:val="9"/>
    <w:basedOn w:val="NormalTable0"/>
    <w:tblPr>
      <w:tblStyleRowBandSize w:val="1"/>
      <w:tblStyleColBandSize w:val="1"/>
      <w:tblCellMar>
        <w:top w:w="100" w:type="dxa"/>
        <w:left w:w="100" w:type="dxa"/>
        <w:bottom w:w="100" w:type="dxa"/>
        <w:right w:w="100" w:type="dxa"/>
      </w:tblCellMar>
    </w:tblPr>
  </w:style>
  <w:style w:type="table" w:customStyle="1" w:styleId="8">
    <w:name w:val="8"/>
    <w:basedOn w:val="NormalTable0"/>
    <w:tblPr>
      <w:tblStyleRowBandSize w:val="1"/>
      <w:tblStyleColBandSize w:val="1"/>
      <w:tblCellMar>
        <w:top w:w="100" w:type="dxa"/>
        <w:left w:w="100" w:type="dxa"/>
        <w:bottom w:w="100" w:type="dxa"/>
        <w:right w:w="100" w:type="dxa"/>
      </w:tblCellMar>
    </w:tblPr>
  </w:style>
  <w:style w:type="table" w:customStyle="1" w:styleId="7">
    <w:name w:val="7"/>
    <w:basedOn w:val="NormalTable0"/>
    <w:tblPr>
      <w:tblStyleRowBandSize w:val="1"/>
      <w:tblStyleColBandSize w:val="1"/>
      <w:tblCellMar>
        <w:top w:w="100" w:type="dxa"/>
        <w:left w:w="100" w:type="dxa"/>
        <w:bottom w:w="100" w:type="dxa"/>
        <w:right w:w="100" w:type="dxa"/>
      </w:tblCellMar>
    </w:tblPr>
  </w:style>
  <w:style w:type="table" w:customStyle="1" w:styleId="6">
    <w:name w:val="6"/>
    <w:basedOn w:val="NormalTable0"/>
    <w:tblPr>
      <w:tblStyleRowBandSize w:val="1"/>
      <w:tblStyleColBandSize w:val="1"/>
      <w:tblCellMar>
        <w:top w:w="100" w:type="dxa"/>
        <w:left w:w="100" w:type="dxa"/>
        <w:bottom w:w="100" w:type="dxa"/>
        <w:right w:w="100" w:type="dxa"/>
      </w:tblCellMar>
    </w:tblPr>
  </w:style>
  <w:style w:type="table" w:customStyle="1" w:styleId="5">
    <w:name w:val="5"/>
    <w:basedOn w:val="NormalTable0"/>
    <w:tblPr>
      <w:tblStyleRowBandSize w:val="1"/>
      <w:tblStyleColBandSize w:val="1"/>
      <w:tblCellMar>
        <w:top w:w="100" w:type="dxa"/>
        <w:left w:w="100" w:type="dxa"/>
        <w:bottom w:w="100" w:type="dxa"/>
        <w:right w:w="100" w:type="dxa"/>
      </w:tblCellMar>
    </w:tblPr>
  </w:style>
  <w:style w:type="table" w:customStyle="1" w:styleId="4">
    <w:name w:val="4"/>
    <w:basedOn w:val="NormalTable0"/>
    <w:tblPr>
      <w:tblStyleRowBandSize w:val="1"/>
      <w:tblStyleColBandSize w:val="1"/>
      <w:tblCellMar>
        <w:top w:w="100" w:type="dxa"/>
        <w:left w:w="100" w:type="dxa"/>
        <w:bottom w:w="100" w:type="dxa"/>
        <w:right w:w="100" w:type="dxa"/>
      </w:tblCellMar>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tblPr>
      <w:tblStyleRowBandSize w:val="1"/>
      <w:tblStyleColBandSize w:val="1"/>
      <w:tblCellMar>
        <w:top w:w="100" w:type="dxa"/>
        <w:left w:w="100" w:type="dxa"/>
        <w:bottom w:w="100" w:type="dxa"/>
        <w:right w:w="100" w:type="dxa"/>
      </w:tblCellMar>
    </w:tblPr>
  </w:style>
  <w:style w:type="table" w:customStyle="1" w:styleId="1">
    <w:name w:val="1"/>
    <w:basedOn w:val="NormalTable0"/>
    <w:tblPr>
      <w:tblStyleRowBandSize w:val="1"/>
      <w:tblStyleColBandSize w:val="1"/>
      <w:tblCellMar>
        <w:top w:w="100" w:type="dxa"/>
        <w:left w:w="100" w:type="dxa"/>
        <w:bottom w:w="100" w:type="dxa"/>
        <w:right w:w="100" w:type="dxa"/>
      </w:tblCellMar>
    </w:tblPr>
  </w:style>
  <w:style w:type="table" w:styleId="Tabellrutenett">
    <w:name w:val="Table Grid"/>
    <w:basedOn w:val="Vanlegtabell"/>
    <w:uiPriority w:val="39"/>
    <w:rsid w:val="00076E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F13027"/>
    <w:pPr>
      <w:spacing w:after="0" w:line="240" w:lineRule="auto"/>
    </w:pPr>
  </w:style>
  <w:style w:type="character" w:customStyle="1" w:styleId="Overskrift1Teikn">
    <w:name w:val="Overskrift 1 Teikn"/>
    <w:basedOn w:val="Standardskriftforavsnitt"/>
    <w:link w:val="Overskrift1"/>
    <w:uiPriority w:val="9"/>
    <w:rsid w:val="00F13027"/>
    <w:rPr>
      <w:caps/>
      <w:color w:val="FFFFFF" w:themeColor="background1"/>
      <w:spacing w:val="15"/>
      <w:sz w:val="22"/>
      <w:szCs w:val="22"/>
      <w:shd w:val="clear" w:color="auto" w:fill="3494BA" w:themeFill="accent1"/>
    </w:rPr>
  </w:style>
  <w:style w:type="character" w:customStyle="1" w:styleId="Overskrift2Teikn">
    <w:name w:val="Overskrift 2 Teikn"/>
    <w:basedOn w:val="Standardskriftforavsnitt"/>
    <w:link w:val="Overskrift2"/>
    <w:uiPriority w:val="9"/>
    <w:rsid w:val="00F13027"/>
    <w:rPr>
      <w:caps/>
      <w:spacing w:val="15"/>
      <w:shd w:val="clear" w:color="auto" w:fill="D4EAF3" w:themeFill="accent1" w:themeFillTint="33"/>
    </w:rPr>
  </w:style>
  <w:style w:type="character" w:customStyle="1" w:styleId="Overskrift3Teikn">
    <w:name w:val="Overskrift 3 Teikn"/>
    <w:basedOn w:val="Standardskriftforavsnitt"/>
    <w:link w:val="Overskrift3"/>
    <w:uiPriority w:val="9"/>
    <w:rsid w:val="00F13027"/>
    <w:rPr>
      <w:caps/>
      <w:color w:val="1A495C" w:themeColor="accent1" w:themeShade="7F"/>
      <w:spacing w:val="15"/>
    </w:rPr>
  </w:style>
  <w:style w:type="character" w:customStyle="1" w:styleId="Overskrift4Teikn">
    <w:name w:val="Overskrift 4 Teikn"/>
    <w:basedOn w:val="Standardskriftforavsnitt"/>
    <w:link w:val="Overskrift4"/>
    <w:uiPriority w:val="9"/>
    <w:rsid w:val="00F13027"/>
    <w:rPr>
      <w:caps/>
      <w:color w:val="276E8B" w:themeColor="accent1" w:themeShade="BF"/>
      <w:spacing w:val="10"/>
    </w:rPr>
  </w:style>
  <w:style w:type="character" w:customStyle="1" w:styleId="Overskrift5Teikn">
    <w:name w:val="Overskrift 5 Teikn"/>
    <w:basedOn w:val="Standardskriftforavsnitt"/>
    <w:link w:val="Overskrift5"/>
    <w:uiPriority w:val="9"/>
    <w:rsid w:val="00F13027"/>
    <w:rPr>
      <w:caps/>
      <w:color w:val="276E8B" w:themeColor="accent1" w:themeShade="BF"/>
      <w:spacing w:val="10"/>
    </w:rPr>
  </w:style>
  <w:style w:type="character" w:customStyle="1" w:styleId="Overskrift6Teikn">
    <w:name w:val="Overskrift 6 Teikn"/>
    <w:basedOn w:val="Standardskriftforavsnitt"/>
    <w:link w:val="Overskrift6"/>
    <w:uiPriority w:val="9"/>
    <w:rsid w:val="00F13027"/>
    <w:rPr>
      <w:caps/>
      <w:color w:val="276E8B" w:themeColor="accent1" w:themeShade="BF"/>
      <w:spacing w:val="10"/>
    </w:rPr>
  </w:style>
  <w:style w:type="character" w:customStyle="1" w:styleId="Overskrift7Teikn">
    <w:name w:val="Overskrift 7 Teikn"/>
    <w:basedOn w:val="Standardskriftforavsnitt"/>
    <w:link w:val="Overskrift7"/>
    <w:uiPriority w:val="9"/>
    <w:rsid w:val="00F13027"/>
    <w:rPr>
      <w:caps/>
      <w:color w:val="276E8B" w:themeColor="accent1" w:themeShade="BF"/>
      <w:spacing w:val="10"/>
    </w:rPr>
  </w:style>
  <w:style w:type="character" w:customStyle="1" w:styleId="Overskrift8Teikn">
    <w:name w:val="Overskrift 8 Teikn"/>
    <w:basedOn w:val="Standardskriftforavsnitt"/>
    <w:link w:val="Overskrift8"/>
    <w:uiPriority w:val="9"/>
    <w:rsid w:val="00F13027"/>
    <w:rPr>
      <w:caps/>
      <w:spacing w:val="10"/>
      <w:sz w:val="18"/>
      <w:szCs w:val="18"/>
    </w:rPr>
  </w:style>
  <w:style w:type="character" w:customStyle="1" w:styleId="Overskrift9Teikn">
    <w:name w:val="Overskrift 9 Teikn"/>
    <w:basedOn w:val="Standardskriftforavsnitt"/>
    <w:link w:val="Overskrift9"/>
    <w:uiPriority w:val="9"/>
    <w:semiHidden/>
    <w:rsid w:val="00F13027"/>
    <w:rPr>
      <w:i/>
      <w:iCs/>
      <w:caps/>
      <w:spacing w:val="10"/>
      <w:sz w:val="18"/>
      <w:szCs w:val="18"/>
    </w:rPr>
  </w:style>
  <w:style w:type="paragraph" w:styleId="Bilettekst">
    <w:name w:val="caption"/>
    <w:basedOn w:val="Normal"/>
    <w:next w:val="Normal"/>
    <w:uiPriority w:val="35"/>
    <w:semiHidden/>
    <w:unhideWhenUsed/>
    <w:qFormat/>
    <w:rsid w:val="00F13027"/>
    <w:rPr>
      <w:b/>
      <w:bCs/>
      <w:color w:val="276E8B" w:themeColor="accent1" w:themeShade="BF"/>
      <w:sz w:val="16"/>
      <w:szCs w:val="16"/>
    </w:rPr>
  </w:style>
  <w:style w:type="character" w:customStyle="1" w:styleId="TittelTeikn">
    <w:name w:val="Tittel Teikn"/>
    <w:basedOn w:val="Standardskriftforavsnitt"/>
    <w:link w:val="Tittel"/>
    <w:uiPriority w:val="10"/>
    <w:rsid w:val="00F13027"/>
    <w:rPr>
      <w:rFonts w:asciiTheme="majorHAnsi" w:eastAsiaTheme="majorEastAsia" w:hAnsiTheme="majorHAnsi" w:cstheme="majorBidi"/>
      <w:caps/>
      <w:color w:val="3494BA" w:themeColor="accent1"/>
      <w:spacing w:val="10"/>
      <w:sz w:val="52"/>
      <w:szCs w:val="52"/>
    </w:rPr>
  </w:style>
  <w:style w:type="character" w:customStyle="1" w:styleId="UndertittelTeikn">
    <w:name w:val="Undertittel Teikn"/>
    <w:basedOn w:val="Standardskriftforavsnitt"/>
    <w:link w:val="Undertittel"/>
    <w:uiPriority w:val="11"/>
    <w:rsid w:val="00F13027"/>
    <w:rPr>
      <w:caps/>
      <w:color w:val="595959" w:themeColor="text1" w:themeTint="A6"/>
      <w:spacing w:val="10"/>
      <w:sz w:val="21"/>
      <w:szCs w:val="21"/>
    </w:rPr>
  </w:style>
  <w:style w:type="character" w:styleId="Sterk">
    <w:name w:val="Strong"/>
    <w:uiPriority w:val="22"/>
    <w:qFormat/>
    <w:rsid w:val="00F13027"/>
    <w:rPr>
      <w:b/>
      <w:bCs/>
    </w:rPr>
  </w:style>
  <w:style w:type="character" w:styleId="Utheving">
    <w:name w:val="Emphasis"/>
    <w:uiPriority w:val="20"/>
    <w:qFormat/>
    <w:rsid w:val="00F13027"/>
    <w:rPr>
      <w:caps/>
      <w:color w:val="1A495C" w:themeColor="accent1" w:themeShade="7F"/>
      <w:spacing w:val="5"/>
    </w:rPr>
  </w:style>
  <w:style w:type="paragraph" w:styleId="Sitat">
    <w:name w:val="Quote"/>
    <w:basedOn w:val="Normal"/>
    <w:next w:val="Normal"/>
    <w:link w:val="SitatTeikn"/>
    <w:uiPriority w:val="29"/>
    <w:qFormat/>
    <w:rsid w:val="00F13027"/>
    <w:rPr>
      <w:i/>
      <w:iCs/>
      <w:sz w:val="24"/>
      <w:szCs w:val="24"/>
    </w:rPr>
  </w:style>
  <w:style w:type="character" w:customStyle="1" w:styleId="SitatTeikn">
    <w:name w:val="Sitat Teikn"/>
    <w:basedOn w:val="Standardskriftforavsnitt"/>
    <w:link w:val="Sitat"/>
    <w:uiPriority w:val="29"/>
    <w:rsid w:val="00F13027"/>
    <w:rPr>
      <w:i/>
      <w:iCs/>
      <w:sz w:val="24"/>
      <w:szCs w:val="24"/>
    </w:rPr>
  </w:style>
  <w:style w:type="paragraph" w:styleId="Sterktsitat">
    <w:name w:val="Intense Quote"/>
    <w:basedOn w:val="Normal"/>
    <w:next w:val="Normal"/>
    <w:link w:val="SterktsitatTeikn"/>
    <w:uiPriority w:val="30"/>
    <w:qFormat/>
    <w:rsid w:val="00F13027"/>
    <w:pPr>
      <w:spacing w:before="240" w:after="240" w:line="240" w:lineRule="auto"/>
      <w:ind w:left="1080" w:right="1080"/>
      <w:jc w:val="center"/>
    </w:pPr>
    <w:rPr>
      <w:color w:val="3494BA" w:themeColor="accent1"/>
      <w:sz w:val="24"/>
      <w:szCs w:val="24"/>
    </w:rPr>
  </w:style>
  <w:style w:type="character" w:customStyle="1" w:styleId="SterktsitatTeikn">
    <w:name w:val="Sterkt sitat Teikn"/>
    <w:basedOn w:val="Standardskriftforavsnitt"/>
    <w:link w:val="Sterktsitat"/>
    <w:uiPriority w:val="30"/>
    <w:rsid w:val="00F13027"/>
    <w:rPr>
      <w:color w:val="3494BA" w:themeColor="accent1"/>
      <w:sz w:val="24"/>
      <w:szCs w:val="24"/>
    </w:rPr>
  </w:style>
  <w:style w:type="character" w:styleId="Svakutheving">
    <w:name w:val="Subtle Emphasis"/>
    <w:uiPriority w:val="19"/>
    <w:qFormat/>
    <w:rsid w:val="00F13027"/>
    <w:rPr>
      <w:i/>
      <w:iCs/>
      <w:color w:val="1A495C" w:themeColor="accent1" w:themeShade="7F"/>
    </w:rPr>
  </w:style>
  <w:style w:type="character" w:styleId="Sterkutheving">
    <w:name w:val="Intense Emphasis"/>
    <w:uiPriority w:val="21"/>
    <w:qFormat/>
    <w:rsid w:val="00F13027"/>
    <w:rPr>
      <w:b/>
      <w:bCs/>
      <w:caps/>
      <w:color w:val="1A495C" w:themeColor="accent1" w:themeShade="7F"/>
      <w:spacing w:val="10"/>
    </w:rPr>
  </w:style>
  <w:style w:type="character" w:styleId="Svakreferanse">
    <w:name w:val="Subtle Reference"/>
    <w:uiPriority w:val="31"/>
    <w:qFormat/>
    <w:rsid w:val="00F13027"/>
    <w:rPr>
      <w:b/>
      <w:bCs/>
      <w:color w:val="3494BA" w:themeColor="accent1"/>
    </w:rPr>
  </w:style>
  <w:style w:type="character" w:styleId="Sterkreferanse">
    <w:name w:val="Intense Reference"/>
    <w:uiPriority w:val="32"/>
    <w:qFormat/>
    <w:rsid w:val="00F13027"/>
    <w:rPr>
      <w:b/>
      <w:bCs/>
      <w:i/>
      <w:iCs/>
      <w:caps/>
      <w:color w:val="3494BA" w:themeColor="accent1"/>
    </w:rPr>
  </w:style>
  <w:style w:type="character" w:styleId="Boktittel">
    <w:name w:val="Book Title"/>
    <w:uiPriority w:val="33"/>
    <w:qFormat/>
    <w:rsid w:val="00F13027"/>
    <w:rPr>
      <w:b/>
      <w:bCs/>
      <w:i/>
      <w:iCs/>
      <w:spacing w:val="0"/>
    </w:rPr>
  </w:style>
  <w:style w:type="paragraph" w:styleId="Overskriftforinnhaldsliste">
    <w:name w:val="TOC Heading"/>
    <w:basedOn w:val="Overskrift1"/>
    <w:next w:val="Normal"/>
    <w:uiPriority w:val="39"/>
    <w:unhideWhenUsed/>
    <w:qFormat/>
    <w:rsid w:val="00F13027"/>
    <w:pPr>
      <w:outlineLvl w:val="9"/>
    </w:pPr>
  </w:style>
  <w:style w:type="paragraph" w:styleId="Listeavsnitt">
    <w:name w:val="List Paragraph"/>
    <w:basedOn w:val="Normal"/>
    <w:uiPriority w:val="34"/>
    <w:qFormat/>
    <w:pPr>
      <w:ind w:left="720"/>
      <w:contextualSpacing/>
    </w:pPr>
  </w:style>
  <w:style w:type="paragraph" w:styleId="INNH1">
    <w:name w:val="toc 1"/>
    <w:basedOn w:val="Normal"/>
    <w:next w:val="Normal"/>
    <w:autoRedefine/>
    <w:uiPriority w:val="39"/>
    <w:unhideWhenUsed/>
    <w:rsid w:val="00D73A9D"/>
    <w:pPr>
      <w:spacing w:after="100"/>
    </w:pPr>
  </w:style>
  <w:style w:type="paragraph" w:styleId="INNH2">
    <w:name w:val="toc 2"/>
    <w:basedOn w:val="Normal"/>
    <w:next w:val="Normal"/>
    <w:autoRedefine/>
    <w:uiPriority w:val="39"/>
    <w:unhideWhenUsed/>
    <w:rsid w:val="00D73A9D"/>
    <w:pPr>
      <w:spacing w:after="100"/>
      <w:ind w:left="200"/>
    </w:pPr>
  </w:style>
  <w:style w:type="paragraph" w:styleId="INNH3">
    <w:name w:val="toc 3"/>
    <w:basedOn w:val="Normal"/>
    <w:next w:val="Normal"/>
    <w:autoRedefine/>
    <w:uiPriority w:val="39"/>
    <w:unhideWhenUsed/>
    <w:rsid w:val="00D73A9D"/>
    <w:pPr>
      <w:spacing w:after="100"/>
      <w:ind w:left="400"/>
    </w:pPr>
  </w:style>
  <w:style w:type="character" w:styleId="Hyperkopling">
    <w:name w:val="Hyperlink"/>
    <w:basedOn w:val="Standardskriftforavsnitt"/>
    <w:uiPriority w:val="99"/>
    <w:unhideWhenUsed/>
    <w:rsid w:val="00D73A9D"/>
    <w:rPr>
      <w:color w:val="6B9F25" w:themeColor="hyperlink"/>
      <w:u w:val="single"/>
    </w:rPr>
  </w:style>
  <w:style w:type="character" w:customStyle="1" w:styleId="content2">
    <w:name w:val="content2"/>
    <w:basedOn w:val="Standardskriftforavsnitt"/>
    <w:rsid w:val="003110A0"/>
  </w:style>
  <w:style w:type="character" w:customStyle="1" w:styleId="TopptekstTeikn">
    <w:name w:val="Topptekst Teikn"/>
    <w:basedOn w:val="Standardskriftforavsnitt"/>
    <w:link w:val="Topptekst"/>
    <w:uiPriority w:val="99"/>
  </w:style>
  <w:style w:type="paragraph" w:styleId="Topptekst">
    <w:name w:val="header"/>
    <w:basedOn w:val="Normal"/>
    <w:link w:val="TopptekstTeikn"/>
    <w:uiPriority w:val="99"/>
    <w:unhideWhenUsed/>
    <w:pPr>
      <w:tabs>
        <w:tab w:val="center" w:pos="4680"/>
        <w:tab w:val="right" w:pos="9360"/>
      </w:tabs>
      <w:spacing w:after="0" w:line="240" w:lineRule="auto"/>
    </w:pPr>
  </w:style>
  <w:style w:type="character" w:customStyle="1" w:styleId="BotntekstTeikn">
    <w:name w:val="Botntekst Teikn"/>
    <w:basedOn w:val="Standardskriftforavsnitt"/>
    <w:link w:val="Botntekst"/>
    <w:uiPriority w:val="99"/>
  </w:style>
  <w:style w:type="paragraph" w:styleId="Botntekst">
    <w:name w:val="footer"/>
    <w:basedOn w:val="Normal"/>
    <w:link w:val="BotntekstTeikn"/>
    <w:uiPriority w:val="99"/>
    <w:unhideWhenUsed/>
    <w:pPr>
      <w:tabs>
        <w:tab w:val="center" w:pos="4680"/>
        <w:tab w:val="right" w:pos="9360"/>
      </w:tabs>
      <w:spacing w:after="0" w:line="240" w:lineRule="auto"/>
    </w:pPr>
  </w:style>
  <w:style w:type="paragraph" w:styleId="Kommentartekst">
    <w:name w:val="annotation text"/>
    <w:basedOn w:val="Normal"/>
    <w:link w:val="KommentartekstTeikn"/>
    <w:uiPriority w:val="99"/>
    <w:semiHidden/>
    <w:unhideWhenUsed/>
    <w:pPr>
      <w:spacing w:line="240" w:lineRule="auto"/>
    </w:pPr>
  </w:style>
  <w:style w:type="character" w:customStyle="1" w:styleId="KommentartekstTeikn">
    <w:name w:val="Kommentartekst Teikn"/>
    <w:basedOn w:val="Standardskriftforavsnitt"/>
    <w:link w:val="Kommentartekst"/>
    <w:uiPriority w:val="99"/>
    <w:semiHidden/>
    <w:rPr>
      <w:lang w:val="nn-NO"/>
    </w:rPr>
  </w:style>
  <w:style w:type="character" w:styleId="Kommentarreferanse">
    <w:name w:val="annotation reference"/>
    <w:basedOn w:val="Standardskriftforavsnitt"/>
    <w:uiPriority w:val="99"/>
    <w:semiHidden/>
    <w:unhideWhenUsed/>
    <w:rPr>
      <w:sz w:val="16"/>
      <w:szCs w:val="16"/>
    </w:rPr>
  </w:style>
  <w:style w:type="paragraph" w:styleId="Kommentaremne">
    <w:name w:val="annotation subject"/>
    <w:basedOn w:val="Kommentartekst"/>
    <w:next w:val="Kommentartekst"/>
    <w:link w:val="KommentaremneTeikn"/>
    <w:uiPriority w:val="99"/>
    <w:semiHidden/>
    <w:unhideWhenUsed/>
    <w:rsid w:val="00EC5697"/>
    <w:rPr>
      <w:b/>
      <w:bCs/>
    </w:rPr>
  </w:style>
  <w:style w:type="character" w:customStyle="1" w:styleId="KommentaremneTeikn">
    <w:name w:val="Kommentaremne Teikn"/>
    <w:basedOn w:val="KommentartekstTeikn"/>
    <w:link w:val="Kommentaremne"/>
    <w:uiPriority w:val="99"/>
    <w:semiHidden/>
    <w:rsid w:val="00EC5697"/>
    <w:rPr>
      <w:b/>
      <w:bCs/>
      <w:lang w:val="nn-NO"/>
    </w:rPr>
  </w:style>
  <w:style w:type="paragraph" w:customStyle="1" w:styleId="paragraph">
    <w:name w:val="paragraph"/>
    <w:basedOn w:val="Normal"/>
    <w:rsid w:val="007B142C"/>
    <w:pPr>
      <w:spacing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7B142C"/>
  </w:style>
  <w:style w:type="character" w:customStyle="1" w:styleId="eop">
    <w:name w:val="eop"/>
    <w:basedOn w:val="Standardskriftforavsnitt"/>
    <w:rsid w:val="007B142C"/>
  </w:style>
  <w:style w:type="character" w:customStyle="1" w:styleId="scxw259364240">
    <w:name w:val="scxw259364240"/>
    <w:basedOn w:val="Standardskriftforavsnitt"/>
    <w:rsid w:val="006C2D25"/>
  </w:style>
  <w:style w:type="character" w:customStyle="1" w:styleId="spellingerror">
    <w:name w:val="spellingerror"/>
    <w:basedOn w:val="Standardskriftforavsnitt"/>
    <w:rsid w:val="003D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983">
      <w:bodyDiv w:val="1"/>
      <w:marLeft w:val="0"/>
      <w:marRight w:val="0"/>
      <w:marTop w:val="0"/>
      <w:marBottom w:val="0"/>
      <w:divBdr>
        <w:top w:val="none" w:sz="0" w:space="0" w:color="auto"/>
        <w:left w:val="none" w:sz="0" w:space="0" w:color="auto"/>
        <w:bottom w:val="none" w:sz="0" w:space="0" w:color="auto"/>
        <w:right w:val="none" w:sz="0" w:space="0" w:color="auto"/>
      </w:divBdr>
    </w:div>
    <w:div w:id="110980337">
      <w:bodyDiv w:val="1"/>
      <w:marLeft w:val="0"/>
      <w:marRight w:val="0"/>
      <w:marTop w:val="0"/>
      <w:marBottom w:val="0"/>
      <w:divBdr>
        <w:top w:val="none" w:sz="0" w:space="0" w:color="auto"/>
        <w:left w:val="none" w:sz="0" w:space="0" w:color="auto"/>
        <w:bottom w:val="none" w:sz="0" w:space="0" w:color="auto"/>
        <w:right w:val="none" w:sz="0" w:space="0" w:color="auto"/>
      </w:divBdr>
    </w:div>
    <w:div w:id="145361426">
      <w:bodyDiv w:val="1"/>
      <w:marLeft w:val="0"/>
      <w:marRight w:val="0"/>
      <w:marTop w:val="0"/>
      <w:marBottom w:val="0"/>
      <w:divBdr>
        <w:top w:val="none" w:sz="0" w:space="0" w:color="auto"/>
        <w:left w:val="none" w:sz="0" w:space="0" w:color="auto"/>
        <w:bottom w:val="none" w:sz="0" w:space="0" w:color="auto"/>
        <w:right w:val="none" w:sz="0" w:space="0" w:color="auto"/>
      </w:divBdr>
      <w:divsChild>
        <w:div w:id="337079754">
          <w:marLeft w:val="0"/>
          <w:marRight w:val="0"/>
          <w:marTop w:val="0"/>
          <w:marBottom w:val="0"/>
          <w:divBdr>
            <w:top w:val="none" w:sz="0" w:space="0" w:color="auto"/>
            <w:left w:val="none" w:sz="0" w:space="0" w:color="auto"/>
            <w:bottom w:val="none" w:sz="0" w:space="0" w:color="auto"/>
            <w:right w:val="none" w:sz="0" w:space="0" w:color="auto"/>
          </w:divBdr>
        </w:div>
        <w:div w:id="477382806">
          <w:marLeft w:val="0"/>
          <w:marRight w:val="0"/>
          <w:marTop w:val="0"/>
          <w:marBottom w:val="0"/>
          <w:divBdr>
            <w:top w:val="none" w:sz="0" w:space="0" w:color="auto"/>
            <w:left w:val="none" w:sz="0" w:space="0" w:color="auto"/>
            <w:bottom w:val="none" w:sz="0" w:space="0" w:color="auto"/>
            <w:right w:val="none" w:sz="0" w:space="0" w:color="auto"/>
          </w:divBdr>
        </w:div>
        <w:div w:id="691953332">
          <w:marLeft w:val="0"/>
          <w:marRight w:val="0"/>
          <w:marTop w:val="0"/>
          <w:marBottom w:val="0"/>
          <w:divBdr>
            <w:top w:val="none" w:sz="0" w:space="0" w:color="auto"/>
            <w:left w:val="none" w:sz="0" w:space="0" w:color="auto"/>
            <w:bottom w:val="none" w:sz="0" w:space="0" w:color="auto"/>
            <w:right w:val="none" w:sz="0" w:space="0" w:color="auto"/>
          </w:divBdr>
        </w:div>
        <w:div w:id="945385624">
          <w:marLeft w:val="0"/>
          <w:marRight w:val="0"/>
          <w:marTop w:val="0"/>
          <w:marBottom w:val="0"/>
          <w:divBdr>
            <w:top w:val="none" w:sz="0" w:space="0" w:color="auto"/>
            <w:left w:val="none" w:sz="0" w:space="0" w:color="auto"/>
            <w:bottom w:val="none" w:sz="0" w:space="0" w:color="auto"/>
            <w:right w:val="none" w:sz="0" w:space="0" w:color="auto"/>
          </w:divBdr>
        </w:div>
        <w:div w:id="1092162629">
          <w:marLeft w:val="0"/>
          <w:marRight w:val="0"/>
          <w:marTop w:val="0"/>
          <w:marBottom w:val="0"/>
          <w:divBdr>
            <w:top w:val="none" w:sz="0" w:space="0" w:color="auto"/>
            <w:left w:val="none" w:sz="0" w:space="0" w:color="auto"/>
            <w:bottom w:val="none" w:sz="0" w:space="0" w:color="auto"/>
            <w:right w:val="none" w:sz="0" w:space="0" w:color="auto"/>
          </w:divBdr>
        </w:div>
        <w:div w:id="1312252919">
          <w:marLeft w:val="0"/>
          <w:marRight w:val="0"/>
          <w:marTop w:val="0"/>
          <w:marBottom w:val="0"/>
          <w:divBdr>
            <w:top w:val="none" w:sz="0" w:space="0" w:color="auto"/>
            <w:left w:val="none" w:sz="0" w:space="0" w:color="auto"/>
            <w:bottom w:val="none" w:sz="0" w:space="0" w:color="auto"/>
            <w:right w:val="none" w:sz="0" w:space="0" w:color="auto"/>
          </w:divBdr>
        </w:div>
      </w:divsChild>
    </w:div>
    <w:div w:id="250966210">
      <w:bodyDiv w:val="1"/>
      <w:marLeft w:val="0"/>
      <w:marRight w:val="0"/>
      <w:marTop w:val="0"/>
      <w:marBottom w:val="0"/>
      <w:divBdr>
        <w:top w:val="none" w:sz="0" w:space="0" w:color="auto"/>
        <w:left w:val="none" w:sz="0" w:space="0" w:color="auto"/>
        <w:bottom w:val="none" w:sz="0" w:space="0" w:color="auto"/>
        <w:right w:val="none" w:sz="0" w:space="0" w:color="auto"/>
      </w:divBdr>
    </w:div>
    <w:div w:id="321355391">
      <w:bodyDiv w:val="1"/>
      <w:marLeft w:val="0"/>
      <w:marRight w:val="0"/>
      <w:marTop w:val="0"/>
      <w:marBottom w:val="0"/>
      <w:divBdr>
        <w:top w:val="none" w:sz="0" w:space="0" w:color="auto"/>
        <w:left w:val="none" w:sz="0" w:space="0" w:color="auto"/>
        <w:bottom w:val="none" w:sz="0" w:space="0" w:color="auto"/>
        <w:right w:val="none" w:sz="0" w:space="0" w:color="auto"/>
      </w:divBdr>
      <w:divsChild>
        <w:div w:id="53549475">
          <w:marLeft w:val="0"/>
          <w:marRight w:val="0"/>
          <w:marTop w:val="0"/>
          <w:marBottom w:val="0"/>
          <w:divBdr>
            <w:top w:val="none" w:sz="0" w:space="0" w:color="auto"/>
            <w:left w:val="none" w:sz="0" w:space="0" w:color="auto"/>
            <w:bottom w:val="none" w:sz="0" w:space="0" w:color="auto"/>
            <w:right w:val="none" w:sz="0" w:space="0" w:color="auto"/>
          </w:divBdr>
        </w:div>
        <w:div w:id="809784481">
          <w:marLeft w:val="0"/>
          <w:marRight w:val="0"/>
          <w:marTop w:val="0"/>
          <w:marBottom w:val="0"/>
          <w:divBdr>
            <w:top w:val="none" w:sz="0" w:space="0" w:color="auto"/>
            <w:left w:val="none" w:sz="0" w:space="0" w:color="auto"/>
            <w:bottom w:val="none" w:sz="0" w:space="0" w:color="auto"/>
            <w:right w:val="none" w:sz="0" w:space="0" w:color="auto"/>
          </w:divBdr>
        </w:div>
        <w:div w:id="1065302536">
          <w:marLeft w:val="0"/>
          <w:marRight w:val="0"/>
          <w:marTop w:val="0"/>
          <w:marBottom w:val="0"/>
          <w:divBdr>
            <w:top w:val="none" w:sz="0" w:space="0" w:color="auto"/>
            <w:left w:val="none" w:sz="0" w:space="0" w:color="auto"/>
            <w:bottom w:val="none" w:sz="0" w:space="0" w:color="auto"/>
            <w:right w:val="none" w:sz="0" w:space="0" w:color="auto"/>
          </w:divBdr>
        </w:div>
        <w:div w:id="1335767268">
          <w:marLeft w:val="0"/>
          <w:marRight w:val="0"/>
          <w:marTop w:val="0"/>
          <w:marBottom w:val="0"/>
          <w:divBdr>
            <w:top w:val="none" w:sz="0" w:space="0" w:color="auto"/>
            <w:left w:val="none" w:sz="0" w:space="0" w:color="auto"/>
            <w:bottom w:val="none" w:sz="0" w:space="0" w:color="auto"/>
            <w:right w:val="none" w:sz="0" w:space="0" w:color="auto"/>
          </w:divBdr>
        </w:div>
        <w:div w:id="1781220139">
          <w:marLeft w:val="0"/>
          <w:marRight w:val="0"/>
          <w:marTop w:val="0"/>
          <w:marBottom w:val="0"/>
          <w:divBdr>
            <w:top w:val="none" w:sz="0" w:space="0" w:color="auto"/>
            <w:left w:val="none" w:sz="0" w:space="0" w:color="auto"/>
            <w:bottom w:val="none" w:sz="0" w:space="0" w:color="auto"/>
            <w:right w:val="none" w:sz="0" w:space="0" w:color="auto"/>
          </w:divBdr>
        </w:div>
        <w:div w:id="1832595012">
          <w:marLeft w:val="0"/>
          <w:marRight w:val="0"/>
          <w:marTop w:val="0"/>
          <w:marBottom w:val="0"/>
          <w:divBdr>
            <w:top w:val="none" w:sz="0" w:space="0" w:color="auto"/>
            <w:left w:val="none" w:sz="0" w:space="0" w:color="auto"/>
            <w:bottom w:val="none" w:sz="0" w:space="0" w:color="auto"/>
            <w:right w:val="none" w:sz="0" w:space="0" w:color="auto"/>
          </w:divBdr>
        </w:div>
      </w:divsChild>
    </w:div>
    <w:div w:id="549147009">
      <w:bodyDiv w:val="1"/>
      <w:marLeft w:val="0"/>
      <w:marRight w:val="0"/>
      <w:marTop w:val="0"/>
      <w:marBottom w:val="0"/>
      <w:divBdr>
        <w:top w:val="none" w:sz="0" w:space="0" w:color="auto"/>
        <w:left w:val="none" w:sz="0" w:space="0" w:color="auto"/>
        <w:bottom w:val="none" w:sz="0" w:space="0" w:color="auto"/>
        <w:right w:val="none" w:sz="0" w:space="0" w:color="auto"/>
      </w:divBdr>
    </w:div>
    <w:div w:id="763846831">
      <w:bodyDiv w:val="1"/>
      <w:marLeft w:val="0"/>
      <w:marRight w:val="0"/>
      <w:marTop w:val="0"/>
      <w:marBottom w:val="0"/>
      <w:divBdr>
        <w:top w:val="none" w:sz="0" w:space="0" w:color="auto"/>
        <w:left w:val="none" w:sz="0" w:space="0" w:color="auto"/>
        <w:bottom w:val="none" w:sz="0" w:space="0" w:color="auto"/>
        <w:right w:val="none" w:sz="0" w:space="0" w:color="auto"/>
      </w:divBdr>
    </w:div>
    <w:div w:id="1443768409">
      <w:bodyDiv w:val="1"/>
      <w:marLeft w:val="0"/>
      <w:marRight w:val="0"/>
      <w:marTop w:val="0"/>
      <w:marBottom w:val="0"/>
      <w:divBdr>
        <w:top w:val="none" w:sz="0" w:space="0" w:color="auto"/>
        <w:left w:val="none" w:sz="0" w:space="0" w:color="auto"/>
        <w:bottom w:val="none" w:sz="0" w:space="0" w:color="auto"/>
        <w:right w:val="none" w:sz="0" w:space="0" w:color="auto"/>
      </w:divBdr>
      <w:divsChild>
        <w:div w:id="46342816">
          <w:marLeft w:val="0"/>
          <w:marRight w:val="0"/>
          <w:marTop w:val="0"/>
          <w:marBottom w:val="0"/>
          <w:divBdr>
            <w:top w:val="none" w:sz="0" w:space="0" w:color="auto"/>
            <w:left w:val="none" w:sz="0" w:space="0" w:color="auto"/>
            <w:bottom w:val="none" w:sz="0" w:space="0" w:color="auto"/>
            <w:right w:val="none" w:sz="0" w:space="0" w:color="auto"/>
          </w:divBdr>
          <w:divsChild>
            <w:div w:id="2038505357">
              <w:marLeft w:val="0"/>
              <w:marRight w:val="0"/>
              <w:marTop w:val="0"/>
              <w:marBottom w:val="0"/>
              <w:divBdr>
                <w:top w:val="none" w:sz="0" w:space="0" w:color="auto"/>
                <w:left w:val="none" w:sz="0" w:space="0" w:color="auto"/>
                <w:bottom w:val="none" w:sz="0" w:space="0" w:color="auto"/>
                <w:right w:val="none" w:sz="0" w:space="0" w:color="auto"/>
              </w:divBdr>
            </w:div>
          </w:divsChild>
        </w:div>
        <w:div w:id="66390859">
          <w:marLeft w:val="0"/>
          <w:marRight w:val="0"/>
          <w:marTop w:val="0"/>
          <w:marBottom w:val="0"/>
          <w:divBdr>
            <w:top w:val="none" w:sz="0" w:space="0" w:color="auto"/>
            <w:left w:val="none" w:sz="0" w:space="0" w:color="auto"/>
            <w:bottom w:val="none" w:sz="0" w:space="0" w:color="auto"/>
            <w:right w:val="none" w:sz="0" w:space="0" w:color="auto"/>
          </w:divBdr>
          <w:divsChild>
            <w:div w:id="982738191">
              <w:marLeft w:val="0"/>
              <w:marRight w:val="0"/>
              <w:marTop w:val="0"/>
              <w:marBottom w:val="0"/>
              <w:divBdr>
                <w:top w:val="none" w:sz="0" w:space="0" w:color="auto"/>
                <w:left w:val="none" w:sz="0" w:space="0" w:color="auto"/>
                <w:bottom w:val="none" w:sz="0" w:space="0" w:color="auto"/>
                <w:right w:val="none" w:sz="0" w:space="0" w:color="auto"/>
              </w:divBdr>
            </w:div>
          </w:divsChild>
        </w:div>
        <w:div w:id="106629976">
          <w:marLeft w:val="0"/>
          <w:marRight w:val="0"/>
          <w:marTop w:val="0"/>
          <w:marBottom w:val="0"/>
          <w:divBdr>
            <w:top w:val="none" w:sz="0" w:space="0" w:color="auto"/>
            <w:left w:val="none" w:sz="0" w:space="0" w:color="auto"/>
            <w:bottom w:val="none" w:sz="0" w:space="0" w:color="auto"/>
            <w:right w:val="none" w:sz="0" w:space="0" w:color="auto"/>
          </w:divBdr>
          <w:divsChild>
            <w:div w:id="1344283517">
              <w:marLeft w:val="0"/>
              <w:marRight w:val="0"/>
              <w:marTop w:val="0"/>
              <w:marBottom w:val="0"/>
              <w:divBdr>
                <w:top w:val="none" w:sz="0" w:space="0" w:color="auto"/>
                <w:left w:val="none" w:sz="0" w:space="0" w:color="auto"/>
                <w:bottom w:val="none" w:sz="0" w:space="0" w:color="auto"/>
                <w:right w:val="none" w:sz="0" w:space="0" w:color="auto"/>
              </w:divBdr>
            </w:div>
          </w:divsChild>
        </w:div>
        <w:div w:id="153225624">
          <w:marLeft w:val="0"/>
          <w:marRight w:val="0"/>
          <w:marTop w:val="0"/>
          <w:marBottom w:val="0"/>
          <w:divBdr>
            <w:top w:val="none" w:sz="0" w:space="0" w:color="auto"/>
            <w:left w:val="none" w:sz="0" w:space="0" w:color="auto"/>
            <w:bottom w:val="none" w:sz="0" w:space="0" w:color="auto"/>
            <w:right w:val="none" w:sz="0" w:space="0" w:color="auto"/>
          </w:divBdr>
          <w:divsChild>
            <w:div w:id="121966536">
              <w:marLeft w:val="0"/>
              <w:marRight w:val="0"/>
              <w:marTop w:val="0"/>
              <w:marBottom w:val="0"/>
              <w:divBdr>
                <w:top w:val="none" w:sz="0" w:space="0" w:color="auto"/>
                <w:left w:val="none" w:sz="0" w:space="0" w:color="auto"/>
                <w:bottom w:val="none" w:sz="0" w:space="0" w:color="auto"/>
                <w:right w:val="none" w:sz="0" w:space="0" w:color="auto"/>
              </w:divBdr>
            </w:div>
          </w:divsChild>
        </w:div>
        <w:div w:id="211818553">
          <w:marLeft w:val="0"/>
          <w:marRight w:val="0"/>
          <w:marTop w:val="0"/>
          <w:marBottom w:val="0"/>
          <w:divBdr>
            <w:top w:val="none" w:sz="0" w:space="0" w:color="auto"/>
            <w:left w:val="none" w:sz="0" w:space="0" w:color="auto"/>
            <w:bottom w:val="none" w:sz="0" w:space="0" w:color="auto"/>
            <w:right w:val="none" w:sz="0" w:space="0" w:color="auto"/>
          </w:divBdr>
          <w:divsChild>
            <w:div w:id="57289441">
              <w:marLeft w:val="0"/>
              <w:marRight w:val="0"/>
              <w:marTop w:val="0"/>
              <w:marBottom w:val="0"/>
              <w:divBdr>
                <w:top w:val="none" w:sz="0" w:space="0" w:color="auto"/>
                <w:left w:val="none" w:sz="0" w:space="0" w:color="auto"/>
                <w:bottom w:val="none" w:sz="0" w:space="0" w:color="auto"/>
                <w:right w:val="none" w:sz="0" w:space="0" w:color="auto"/>
              </w:divBdr>
            </w:div>
          </w:divsChild>
        </w:div>
        <w:div w:id="252931277">
          <w:marLeft w:val="0"/>
          <w:marRight w:val="0"/>
          <w:marTop w:val="0"/>
          <w:marBottom w:val="0"/>
          <w:divBdr>
            <w:top w:val="none" w:sz="0" w:space="0" w:color="auto"/>
            <w:left w:val="none" w:sz="0" w:space="0" w:color="auto"/>
            <w:bottom w:val="none" w:sz="0" w:space="0" w:color="auto"/>
            <w:right w:val="none" w:sz="0" w:space="0" w:color="auto"/>
          </w:divBdr>
          <w:divsChild>
            <w:div w:id="1171220454">
              <w:marLeft w:val="0"/>
              <w:marRight w:val="0"/>
              <w:marTop w:val="0"/>
              <w:marBottom w:val="0"/>
              <w:divBdr>
                <w:top w:val="none" w:sz="0" w:space="0" w:color="auto"/>
                <w:left w:val="none" w:sz="0" w:space="0" w:color="auto"/>
                <w:bottom w:val="none" w:sz="0" w:space="0" w:color="auto"/>
                <w:right w:val="none" w:sz="0" w:space="0" w:color="auto"/>
              </w:divBdr>
            </w:div>
          </w:divsChild>
        </w:div>
        <w:div w:id="321811386">
          <w:marLeft w:val="0"/>
          <w:marRight w:val="0"/>
          <w:marTop w:val="0"/>
          <w:marBottom w:val="0"/>
          <w:divBdr>
            <w:top w:val="none" w:sz="0" w:space="0" w:color="auto"/>
            <w:left w:val="none" w:sz="0" w:space="0" w:color="auto"/>
            <w:bottom w:val="none" w:sz="0" w:space="0" w:color="auto"/>
            <w:right w:val="none" w:sz="0" w:space="0" w:color="auto"/>
          </w:divBdr>
          <w:divsChild>
            <w:div w:id="1748182876">
              <w:marLeft w:val="0"/>
              <w:marRight w:val="0"/>
              <w:marTop w:val="0"/>
              <w:marBottom w:val="0"/>
              <w:divBdr>
                <w:top w:val="none" w:sz="0" w:space="0" w:color="auto"/>
                <w:left w:val="none" w:sz="0" w:space="0" w:color="auto"/>
                <w:bottom w:val="none" w:sz="0" w:space="0" w:color="auto"/>
                <w:right w:val="none" w:sz="0" w:space="0" w:color="auto"/>
              </w:divBdr>
            </w:div>
          </w:divsChild>
        </w:div>
        <w:div w:id="371614049">
          <w:marLeft w:val="0"/>
          <w:marRight w:val="0"/>
          <w:marTop w:val="0"/>
          <w:marBottom w:val="0"/>
          <w:divBdr>
            <w:top w:val="none" w:sz="0" w:space="0" w:color="auto"/>
            <w:left w:val="none" w:sz="0" w:space="0" w:color="auto"/>
            <w:bottom w:val="none" w:sz="0" w:space="0" w:color="auto"/>
            <w:right w:val="none" w:sz="0" w:space="0" w:color="auto"/>
          </w:divBdr>
          <w:divsChild>
            <w:div w:id="1168984817">
              <w:marLeft w:val="0"/>
              <w:marRight w:val="0"/>
              <w:marTop w:val="0"/>
              <w:marBottom w:val="0"/>
              <w:divBdr>
                <w:top w:val="none" w:sz="0" w:space="0" w:color="auto"/>
                <w:left w:val="none" w:sz="0" w:space="0" w:color="auto"/>
                <w:bottom w:val="none" w:sz="0" w:space="0" w:color="auto"/>
                <w:right w:val="none" w:sz="0" w:space="0" w:color="auto"/>
              </w:divBdr>
            </w:div>
          </w:divsChild>
        </w:div>
        <w:div w:id="512644849">
          <w:marLeft w:val="0"/>
          <w:marRight w:val="0"/>
          <w:marTop w:val="0"/>
          <w:marBottom w:val="0"/>
          <w:divBdr>
            <w:top w:val="none" w:sz="0" w:space="0" w:color="auto"/>
            <w:left w:val="none" w:sz="0" w:space="0" w:color="auto"/>
            <w:bottom w:val="none" w:sz="0" w:space="0" w:color="auto"/>
            <w:right w:val="none" w:sz="0" w:space="0" w:color="auto"/>
          </w:divBdr>
          <w:divsChild>
            <w:div w:id="775566654">
              <w:marLeft w:val="0"/>
              <w:marRight w:val="0"/>
              <w:marTop w:val="0"/>
              <w:marBottom w:val="0"/>
              <w:divBdr>
                <w:top w:val="none" w:sz="0" w:space="0" w:color="auto"/>
                <w:left w:val="none" w:sz="0" w:space="0" w:color="auto"/>
                <w:bottom w:val="none" w:sz="0" w:space="0" w:color="auto"/>
                <w:right w:val="none" w:sz="0" w:space="0" w:color="auto"/>
              </w:divBdr>
            </w:div>
          </w:divsChild>
        </w:div>
        <w:div w:id="589045375">
          <w:marLeft w:val="0"/>
          <w:marRight w:val="0"/>
          <w:marTop w:val="0"/>
          <w:marBottom w:val="0"/>
          <w:divBdr>
            <w:top w:val="none" w:sz="0" w:space="0" w:color="auto"/>
            <w:left w:val="none" w:sz="0" w:space="0" w:color="auto"/>
            <w:bottom w:val="none" w:sz="0" w:space="0" w:color="auto"/>
            <w:right w:val="none" w:sz="0" w:space="0" w:color="auto"/>
          </w:divBdr>
          <w:divsChild>
            <w:div w:id="1329558343">
              <w:marLeft w:val="0"/>
              <w:marRight w:val="0"/>
              <w:marTop w:val="0"/>
              <w:marBottom w:val="0"/>
              <w:divBdr>
                <w:top w:val="none" w:sz="0" w:space="0" w:color="auto"/>
                <w:left w:val="none" w:sz="0" w:space="0" w:color="auto"/>
                <w:bottom w:val="none" w:sz="0" w:space="0" w:color="auto"/>
                <w:right w:val="none" w:sz="0" w:space="0" w:color="auto"/>
              </w:divBdr>
            </w:div>
          </w:divsChild>
        </w:div>
        <w:div w:id="625043623">
          <w:marLeft w:val="0"/>
          <w:marRight w:val="0"/>
          <w:marTop w:val="0"/>
          <w:marBottom w:val="0"/>
          <w:divBdr>
            <w:top w:val="none" w:sz="0" w:space="0" w:color="auto"/>
            <w:left w:val="none" w:sz="0" w:space="0" w:color="auto"/>
            <w:bottom w:val="none" w:sz="0" w:space="0" w:color="auto"/>
            <w:right w:val="none" w:sz="0" w:space="0" w:color="auto"/>
          </w:divBdr>
          <w:divsChild>
            <w:div w:id="1189101236">
              <w:marLeft w:val="0"/>
              <w:marRight w:val="0"/>
              <w:marTop w:val="0"/>
              <w:marBottom w:val="0"/>
              <w:divBdr>
                <w:top w:val="none" w:sz="0" w:space="0" w:color="auto"/>
                <w:left w:val="none" w:sz="0" w:space="0" w:color="auto"/>
                <w:bottom w:val="none" w:sz="0" w:space="0" w:color="auto"/>
                <w:right w:val="none" w:sz="0" w:space="0" w:color="auto"/>
              </w:divBdr>
            </w:div>
          </w:divsChild>
        </w:div>
        <w:div w:id="702094054">
          <w:marLeft w:val="0"/>
          <w:marRight w:val="0"/>
          <w:marTop w:val="0"/>
          <w:marBottom w:val="0"/>
          <w:divBdr>
            <w:top w:val="none" w:sz="0" w:space="0" w:color="auto"/>
            <w:left w:val="none" w:sz="0" w:space="0" w:color="auto"/>
            <w:bottom w:val="none" w:sz="0" w:space="0" w:color="auto"/>
            <w:right w:val="none" w:sz="0" w:space="0" w:color="auto"/>
          </w:divBdr>
          <w:divsChild>
            <w:div w:id="1959336269">
              <w:marLeft w:val="0"/>
              <w:marRight w:val="0"/>
              <w:marTop w:val="0"/>
              <w:marBottom w:val="0"/>
              <w:divBdr>
                <w:top w:val="none" w:sz="0" w:space="0" w:color="auto"/>
                <w:left w:val="none" w:sz="0" w:space="0" w:color="auto"/>
                <w:bottom w:val="none" w:sz="0" w:space="0" w:color="auto"/>
                <w:right w:val="none" w:sz="0" w:space="0" w:color="auto"/>
              </w:divBdr>
            </w:div>
          </w:divsChild>
        </w:div>
        <w:div w:id="832451961">
          <w:marLeft w:val="0"/>
          <w:marRight w:val="0"/>
          <w:marTop w:val="0"/>
          <w:marBottom w:val="0"/>
          <w:divBdr>
            <w:top w:val="none" w:sz="0" w:space="0" w:color="auto"/>
            <w:left w:val="none" w:sz="0" w:space="0" w:color="auto"/>
            <w:bottom w:val="none" w:sz="0" w:space="0" w:color="auto"/>
            <w:right w:val="none" w:sz="0" w:space="0" w:color="auto"/>
          </w:divBdr>
          <w:divsChild>
            <w:div w:id="89469493">
              <w:marLeft w:val="0"/>
              <w:marRight w:val="0"/>
              <w:marTop w:val="0"/>
              <w:marBottom w:val="0"/>
              <w:divBdr>
                <w:top w:val="none" w:sz="0" w:space="0" w:color="auto"/>
                <w:left w:val="none" w:sz="0" w:space="0" w:color="auto"/>
                <w:bottom w:val="none" w:sz="0" w:space="0" w:color="auto"/>
                <w:right w:val="none" w:sz="0" w:space="0" w:color="auto"/>
              </w:divBdr>
            </w:div>
          </w:divsChild>
        </w:div>
        <w:div w:id="877161821">
          <w:marLeft w:val="0"/>
          <w:marRight w:val="0"/>
          <w:marTop w:val="0"/>
          <w:marBottom w:val="0"/>
          <w:divBdr>
            <w:top w:val="none" w:sz="0" w:space="0" w:color="auto"/>
            <w:left w:val="none" w:sz="0" w:space="0" w:color="auto"/>
            <w:bottom w:val="none" w:sz="0" w:space="0" w:color="auto"/>
            <w:right w:val="none" w:sz="0" w:space="0" w:color="auto"/>
          </w:divBdr>
          <w:divsChild>
            <w:div w:id="707729788">
              <w:marLeft w:val="0"/>
              <w:marRight w:val="0"/>
              <w:marTop w:val="0"/>
              <w:marBottom w:val="0"/>
              <w:divBdr>
                <w:top w:val="none" w:sz="0" w:space="0" w:color="auto"/>
                <w:left w:val="none" w:sz="0" w:space="0" w:color="auto"/>
                <w:bottom w:val="none" w:sz="0" w:space="0" w:color="auto"/>
                <w:right w:val="none" w:sz="0" w:space="0" w:color="auto"/>
              </w:divBdr>
            </w:div>
          </w:divsChild>
        </w:div>
        <w:div w:id="899905511">
          <w:marLeft w:val="0"/>
          <w:marRight w:val="0"/>
          <w:marTop w:val="0"/>
          <w:marBottom w:val="0"/>
          <w:divBdr>
            <w:top w:val="none" w:sz="0" w:space="0" w:color="auto"/>
            <w:left w:val="none" w:sz="0" w:space="0" w:color="auto"/>
            <w:bottom w:val="none" w:sz="0" w:space="0" w:color="auto"/>
            <w:right w:val="none" w:sz="0" w:space="0" w:color="auto"/>
          </w:divBdr>
          <w:divsChild>
            <w:div w:id="263536315">
              <w:marLeft w:val="0"/>
              <w:marRight w:val="0"/>
              <w:marTop w:val="0"/>
              <w:marBottom w:val="0"/>
              <w:divBdr>
                <w:top w:val="none" w:sz="0" w:space="0" w:color="auto"/>
                <w:left w:val="none" w:sz="0" w:space="0" w:color="auto"/>
                <w:bottom w:val="none" w:sz="0" w:space="0" w:color="auto"/>
                <w:right w:val="none" w:sz="0" w:space="0" w:color="auto"/>
              </w:divBdr>
            </w:div>
          </w:divsChild>
        </w:div>
        <w:div w:id="1012223820">
          <w:marLeft w:val="0"/>
          <w:marRight w:val="0"/>
          <w:marTop w:val="0"/>
          <w:marBottom w:val="0"/>
          <w:divBdr>
            <w:top w:val="none" w:sz="0" w:space="0" w:color="auto"/>
            <w:left w:val="none" w:sz="0" w:space="0" w:color="auto"/>
            <w:bottom w:val="none" w:sz="0" w:space="0" w:color="auto"/>
            <w:right w:val="none" w:sz="0" w:space="0" w:color="auto"/>
          </w:divBdr>
          <w:divsChild>
            <w:div w:id="254218273">
              <w:marLeft w:val="0"/>
              <w:marRight w:val="0"/>
              <w:marTop w:val="0"/>
              <w:marBottom w:val="0"/>
              <w:divBdr>
                <w:top w:val="none" w:sz="0" w:space="0" w:color="auto"/>
                <w:left w:val="none" w:sz="0" w:space="0" w:color="auto"/>
                <w:bottom w:val="none" w:sz="0" w:space="0" w:color="auto"/>
                <w:right w:val="none" w:sz="0" w:space="0" w:color="auto"/>
              </w:divBdr>
            </w:div>
          </w:divsChild>
        </w:div>
        <w:div w:id="1017584003">
          <w:marLeft w:val="0"/>
          <w:marRight w:val="0"/>
          <w:marTop w:val="0"/>
          <w:marBottom w:val="0"/>
          <w:divBdr>
            <w:top w:val="none" w:sz="0" w:space="0" w:color="auto"/>
            <w:left w:val="none" w:sz="0" w:space="0" w:color="auto"/>
            <w:bottom w:val="none" w:sz="0" w:space="0" w:color="auto"/>
            <w:right w:val="none" w:sz="0" w:space="0" w:color="auto"/>
          </w:divBdr>
          <w:divsChild>
            <w:div w:id="204410245">
              <w:marLeft w:val="0"/>
              <w:marRight w:val="0"/>
              <w:marTop w:val="0"/>
              <w:marBottom w:val="0"/>
              <w:divBdr>
                <w:top w:val="none" w:sz="0" w:space="0" w:color="auto"/>
                <w:left w:val="none" w:sz="0" w:space="0" w:color="auto"/>
                <w:bottom w:val="none" w:sz="0" w:space="0" w:color="auto"/>
                <w:right w:val="none" w:sz="0" w:space="0" w:color="auto"/>
              </w:divBdr>
            </w:div>
          </w:divsChild>
        </w:div>
        <w:div w:id="1100221751">
          <w:marLeft w:val="0"/>
          <w:marRight w:val="0"/>
          <w:marTop w:val="0"/>
          <w:marBottom w:val="0"/>
          <w:divBdr>
            <w:top w:val="none" w:sz="0" w:space="0" w:color="auto"/>
            <w:left w:val="none" w:sz="0" w:space="0" w:color="auto"/>
            <w:bottom w:val="none" w:sz="0" w:space="0" w:color="auto"/>
            <w:right w:val="none" w:sz="0" w:space="0" w:color="auto"/>
          </w:divBdr>
          <w:divsChild>
            <w:div w:id="1587153872">
              <w:marLeft w:val="0"/>
              <w:marRight w:val="0"/>
              <w:marTop w:val="0"/>
              <w:marBottom w:val="0"/>
              <w:divBdr>
                <w:top w:val="none" w:sz="0" w:space="0" w:color="auto"/>
                <w:left w:val="none" w:sz="0" w:space="0" w:color="auto"/>
                <w:bottom w:val="none" w:sz="0" w:space="0" w:color="auto"/>
                <w:right w:val="none" w:sz="0" w:space="0" w:color="auto"/>
              </w:divBdr>
            </w:div>
          </w:divsChild>
        </w:div>
        <w:div w:id="1170604598">
          <w:marLeft w:val="0"/>
          <w:marRight w:val="0"/>
          <w:marTop w:val="0"/>
          <w:marBottom w:val="0"/>
          <w:divBdr>
            <w:top w:val="none" w:sz="0" w:space="0" w:color="auto"/>
            <w:left w:val="none" w:sz="0" w:space="0" w:color="auto"/>
            <w:bottom w:val="none" w:sz="0" w:space="0" w:color="auto"/>
            <w:right w:val="none" w:sz="0" w:space="0" w:color="auto"/>
          </w:divBdr>
          <w:divsChild>
            <w:div w:id="881792590">
              <w:marLeft w:val="0"/>
              <w:marRight w:val="0"/>
              <w:marTop w:val="0"/>
              <w:marBottom w:val="0"/>
              <w:divBdr>
                <w:top w:val="none" w:sz="0" w:space="0" w:color="auto"/>
                <w:left w:val="none" w:sz="0" w:space="0" w:color="auto"/>
                <w:bottom w:val="none" w:sz="0" w:space="0" w:color="auto"/>
                <w:right w:val="none" w:sz="0" w:space="0" w:color="auto"/>
              </w:divBdr>
            </w:div>
          </w:divsChild>
        </w:div>
        <w:div w:id="1234007270">
          <w:marLeft w:val="0"/>
          <w:marRight w:val="0"/>
          <w:marTop w:val="0"/>
          <w:marBottom w:val="0"/>
          <w:divBdr>
            <w:top w:val="none" w:sz="0" w:space="0" w:color="auto"/>
            <w:left w:val="none" w:sz="0" w:space="0" w:color="auto"/>
            <w:bottom w:val="none" w:sz="0" w:space="0" w:color="auto"/>
            <w:right w:val="none" w:sz="0" w:space="0" w:color="auto"/>
          </w:divBdr>
          <w:divsChild>
            <w:div w:id="1779061207">
              <w:marLeft w:val="0"/>
              <w:marRight w:val="0"/>
              <w:marTop w:val="0"/>
              <w:marBottom w:val="0"/>
              <w:divBdr>
                <w:top w:val="none" w:sz="0" w:space="0" w:color="auto"/>
                <w:left w:val="none" w:sz="0" w:space="0" w:color="auto"/>
                <w:bottom w:val="none" w:sz="0" w:space="0" w:color="auto"/>
                <w:right w:val="none" w:sz="0" w:space="0" w:color="auto"/>
              </w:divBdr>
            </w:div>
          </w:divsChild>
        </w:div>
        <w:div w:id="1272082789">
          <w:marLeft w:val="0"/>
          <w:marRight w:val="0"/>
          <w:marTop w:val="0"/>
          <w:marBottom w:val="0"/>
          <w:divBdr>
            <w:top w:val="none" w:sz="0" w:space="0" w:color="auto"/>
            <w:left w:val="none" w:sz="0" w:space="0" w:color="auto"/>
            <w:bottom w:val="none" w:sz="0" w:space="0" w:color="auto"/>
            <w:right w:val="none" w:sz="0" w:space="0" w:color="auto"/>
          </w:divBdr>
          <w:divsChild>
            <w:div w:id="1863319587">
              <w:marLeft w:val="0"/>
              <w:marRight w:val="0"/>
              <w:marTop w:val="0"/>
              <w:marBottom w:val="0"/>
              <w:divBdr>
                <w:top w:val="none" w:sz="0" w:space="0" w:color="auto"/>
                <w:left w:val="none" w:sz="0" w:space="0" w:color="auto"/>
                <w:bottom w:val="none" w:sz="0" w:space="0" w:color="auto"/>
                <w:right w:val="none" w:sz="0" w:space="0" w:color="auto"/>
              </w:divBdr>
            </w:div>
          </w:divsChild>
        </w:div>
        <w:div w:id="1316838732">
          <w:marLeft w:val="0"/>
          <w:marRight w:val="0"/>
          <w:marTop w:val="0"/>
          <w:marBottom w:val="0"/>
          <w:divBdr>
            <w:top w:val="none" w:sz="0" w:space="0" w:color="auto"/>
            <w:left w:val="none" w:sz="0" w:space="0" w:color="auto"/>
            <w:bottom w:val="none" w:sz="0" w:space="0" w:color="auto"/>
            <w:right w:val="none" w:sz="0" w:space="0" w:color="auto"/>
          </w:divBdr>
          <w:divsChild>
            <w:div w:id="1371107441">
              <w:marLeft w:val="0"/>
              <w:marRight w:val="0"/>
              <w:marTop w:val="0"/>
              <w:marBottom w:val="0"/>
              <w:divBdr>
                <w:top w:val="none" w:sz="0" w:space="0" w:color="auto"/>
                <w:left w:val="none" w:sz="0" w:space="0" w:color="auto"/>
                <w:bottom w:val="none" w:sz="0" w:space="0" w:color="auto"/>
                <w:right w:val="none" w:sz="0" w:space="0" w:color="auto"/>
              </w:divBdr>
            </w:div>
          </w:divsChild>
        </w:div>
        <w:div w:id="1323781294">
          <w:marLeft w:val="0"/>
          <w:marRight w:val="0"/>
          <w:marTop w:val="0"/>
          <w:marBottom w:val="0"/>
          <w:divBdr>
            <w:top w:val="none" w:sz="0" w:space="0" w:color="auto"/>
            <w:left w:val="none" w:sz="0" w:space="0" w:color="auto"/>
            <w:bottom w:val="none" w:sz="0" w:space="0" w:color="auto"/>
            <w:right w:val="none" w:sz="0" w:space="0" w:color="auto"/>
          </w:divBdr>
          <w:divsChild>
            <w:div w:id="397367741">
              <w:marLeft w:val="0"/>
              <w:marRight w:val="0"/>
              <w:marTop w:val="0"/>
              <w:marBottom w:val="0"/>
              <w:divBdr>
                <w:top w:val="none" w:sz="0" w:space="0" w:color="auto"/>
                <w:left w:val="none" w:sz="0" w:space="0" w:color="auto"/>
                <w:bottom w:val="none" w:sz="0" w:space="0" w:color="auto"/>
                <w:right w:val="none" w:sz="0" w:space="0" w:color="auto"/>
              </w:divBdr>
            </w:div>
          </w:divsChild>
        </w:div>
        <w:div w:id="1370908817">
          <w:marLeft w:val="0"/>
          <w:marRight w:val="0"/>
          <w:marTop w:val="0"/>
          <w:marBottom w:val="0"/>
          <w:divBdr>
            <w:top w:val="none" w:sz="0" w:space="0" w:color="auto"/>
            <w:left w:val="none" w:sz="0" w:space="0" w:color="auto"/>
            <w:bottom w:val="none" w:sz="0" w:space="0" w:color="auto"/>
            <w:right w:val="none" w:sz="0" w:space="0" w:color="auto"/>
          </w:divBdr>
          <w:divsChild>
            <w:div w:id="316492410">
              <w:marLeft w:val="0"/>
              <w:marRight w:val="0"/>
              <w:marTop w:val="0"/>
              <w:marBottom w:val="0"/>
              <w:divBdr>
                <w:top w:val="none" w:sz="0" w:space="0" w:color="auto"/>
                <w:left w:val="none" w:sz="0" w:space="0" w:color="auto"/>
                <w:bottom w:val="none" w:sz="0" w:space="0" w:color="auto"/>
                <w:right w:val="none" w:sz="0" w:space="0" w:color="auto"/>
              </w:divBdr>
            </w:div>
          </w:divsChild>
        </w:div>
        <w:div w:id="1511138333">
          <w:marLeft w:val="0"/>
          <w:marRight w:val="0"/>
          <w:marTop w:val="0"/>
          <w:marBottom w:val="0"/>
          <w:divBdr>
            <w:top w:val="none" w:sz="0" w:space="0" w:color="auto"/>
            <w:left w:val="none" w:sz="0" w:space="0" w:color="auto"/>
            <w:bottom w:val="none" w:sz="0" w:space="0" w:color="auto"/>
            <w:right w:val="none" w:sz="0" w:space="0" w:color="auto"/>
          </w:divBdr>
          <w:divsChild>
            <w:div w:id="468715313">
              <w:marLeft w:val="0"/>
              <w:marRight w:val="0"/>
              <w:marTop w:val="0"/>
              <w:marBottom w:val="0"/>
              <w:divBdr>
                <w:top w:val="none" w:sz="0" w:space="0" w:color="auto"/>
                <w:left w:val="none" w:sz="0" w:space="0" w:color="auto"/>
                <w:bottom w:val="none" w:sz="0" w:space="0" w:color="auto"/>
                <w:right w:val="none" w:sz="0" w:space="0" w:color="auto"/>
              </w:divBdr>
            </w:div>
          </w:divsChild>
        </w:div>
        <w:div w:id="1710914457">
          <w:marLeft w:val="0"/>
          <w:marRight w:val="0"/>
          <w:marTop w:val="0"/>
          <w:marBottom w:val="0"/>
          <w:divBdr>
            <w:top w:val="none" w:sz="0" w:space="0" w:color="auto"/>
            <w:left w:val="none" w:sz="0" w:space="0" w:color="auto"/>
            <w:bottom w:val="none" w:sz="0" w:space="0" w:color="auto"/>
            <w:right w:val="none" w:sz="0" w:space="0" w:color="auto"/>
          </w:divBdr>
          <w:divsChild>
            <w:div w:id="1489514525">
              <w:marLeft w:val="0"/>
              <w:marRight w:val="0"/>
              <w:marTop w:val="0"/>
              <w:marBottom w:val="0"/>
              <w:divBdr>
                <w:top w:val="none" w:sz="0" w:space="0" w:color="auto"/>
                <w:left w:val="none" w:sz="0" w:space="0" w:color="auto"/>
                <w:bottom w:val="none" w:sz="0" w:space="0" w:color="auto"/>
                <w:right w:val="none" w:sz="0" w:space="0" w:color="auto"/>
              </w:divBdr>
            </w:div>
          </w:divsChild>
        </w:div>
        <w:div w:id="1734935643">
          <w:marLeft w:val="0"/>
          <w:marRight w:val="0"/>
          <w:marTop w:val="0"/>
          <w:marBottom w:val="0"/>
          <w:divBdr>
            <w:top w:val="none" w:sz="0" w:space="0" w:color="auto"/>
            <w:left w:val="none" w:sz="0" w:space="0" w:color="auto"/>
            <w:bottom w:val="none" w:sz="0" w:space="0" w:color="auto"/>
            <w:right w:val="none" w:sz="0" w:space="0" w:color="auto"/>
          </w:divBdr>
          <w:divsChild>
            <w:div w:id="1023287714">
              <w:marLeft w:val="0"/>
              <w:marRight w:val="0"/>
              <w:marTop w:val="0"/>
              <w:marBottom w:val="0"/>
              <w:divBdr>
                <w:top w:val="none" w:sz="0" w:space="0" w:color="auto"/>
                <w:left w:val="none" w:sz="0" w:space="0" w:color="auto"/>
                <w:bottom w:val="none" w:sz="0" w:space="0" w:color="auto"/>
                <w:right w:val="none" w:sz="0" w:space="0" w:color="auto"/>
              </w:divBdr>
            </w:div>
          </w:divsChild>
        </w:div>
        <w:div w:id="1748647316">
          <w:marLeft w:val="0"/>
          <w:marRight w:val="0"/>
          <w:marTop w:val="0"/>
          <w:marBottom w:val="0"/>
          <w:divBdr>
            <w:top w:val="none" w:sz="0" w:space="0" w:color="auto"/>
            <w:left w:val="none" w:sz="0" w:space="0" w:color="auto"/>
            <w:bottom w:val="none" w:sz="0" w:space="0" w:color="auto"/>
            <w:right w:val="none" w:sz="0" w:space="0" w:color="auto"/>
          </w:divBdr>
          <w:divsChild>
            <w:div w:id="1002008309">
              <w:marLeft w:val="0"/>
              <w:marRight w:val="0"/>
              <w:marTop w:val="0"/>
              <w:marBottom w:val="0"/>
              <w:divBdr>
                <w:top w:val="none" w:sz="0" w:space="0" w:color="auto"/>
                <w:left w:val="none" w:sz="0" w:space="0" w:color="auto"/>
                <w:bottom w:val="none" w:sz="0" w:space="0" w:color="auto"/>
                <w:right w:val="none" w:sz="0" w:space="0" w:color="auto"/>
              </w:divBdr>
            </w:div>
          </w:divsChild>
        </w:div>
        <w:div w:id="1760640652">
          <w:marLeft w:val="0"/>
          <w:marRight w:val="0"/>
          <w:marTop w:val="0"/>
          <w:marBottom w:val="0"/>
          <w:divBdr>
            <w:top w:val="none" w:sz="0" w:space="0" w:color="auto"/>
            <w:left w:val="none" w:sz="0" w:space="0" w:color="auto"/>
            <w:bottom w:val="none" w:sz="0" w:space="0" w:color="auto"/>
            <w:right w:val="none" w:sz="0" w:space="0" w:color="auto"/>
          </w:divBdr>
          <w:divsChild>
            <w:div w:id="500394808">
              <w:marLeft w:val="0"/>
              <w:marRight w:val="0"/>
              <w:marTop w:val="0"/>
              <w:marBottom w:val="0"/>
              <w:divBdr>
                <w:top w:val="none" w:sz="0" w:space="0" w:color="auto"/>
                <w:left w:val="none" w:sz="0" w:space="0" w:color="auto"/>
                <w:bottom w:val="none" w:sz="0" w:space="0" w:color="auto"/>
                <w:right w:val="none" w:sz="0" w:space="0" w:color="auto"/>
              </w:divBdr>
            </w:div>
            <w:div w:id="1587882598">
              <w:marLeft w:val="0"/>
              <w:marRight w:val="0"/>
              <w:marTop w:val="0"/>
              <w:marBottom w:val="0"/>
              <w:divBdr>
                <w:top w:val="none" w:sz="0" w:space="0" w:color="auto"/>
                <w:left w:val="none" w:sz="0" w:space="0" w:color="auto"/>
                <w:bottom w:val="none" w:sz="0" w:space="0" w:color="auto"/>
                <w:right w:val="none" w:sz="0" w:space="0" w:color="auto"/>
              </w:divBdr>
            </w:div>
          </w:divsChild>
        </w:div>
        <w:div w:id="1831292606">
          <w:marLeft w:val="0"/>
          <w:marRight w:val="0"/>
          <w:marTop w:val="0"/>
          <w:marBottom w:val="0"/>
          <w:divBdr>
            <w:top w:val="none" w:sz="0" w:space="0" w:color="auto"/>
            <w:left w:val="none" w:sz="0" w:space="0" w:color="auto"/>
            <w:bottom w:val="none" w:sz="0" w:space="0" w:color="auto"/>
            <w:right w:val="none" w:sz="0" w:space="0" w:color="auto"/>
          </w:divBdr>
          <w:divsChild>
            <w:div w:id="743843719">
              <w:marLeft w:val="0"/>
              <w:marRight w:val="0"/>
              <w:marTop w:val="0"/>
              <w:marBottom w:val="0"/>
              <w:divBdr>
                <w:top w:val="none" w:sz="0" w:space="0" w:color="auto"/>
                <w:left w:val="none" w:sz="0" w:space="0" w:color="auto"/>
                <w:bottom w:val="none" w:sz="0" w:space="0" w:color="auto"/>
                <w:right w:val="none" w:sz="0" w:space="0" w:color="auto"/>
              </w:divBdr>
            </w:div>
          </w:divsChild>
        </w:div>
        <w:div w:id="1861695477">
          <w:marLeft w:val="0"/>
          <w:marRight w:val="0"/>
          <w:marTop w:val="0"/>
          <w:marBottom w:val="0"/>
          <w:divBdr>
            <w:top w:val="none" w:sz="0" w:space="0" w:color="auto"/>
            <w:left w:val="none" w:sz="0" w:space="0" w:color="auto"/>
            <w:bottom w:val="none" w:sz="0" w:space="0" w:color="auto"/>
            <w:right w:val="none" w:sz="0" w:space="0" w:color="auto"/>
          </w:divBdr>
          <w:divsChild>
            <w:div w:id="330454528">
              <w:marLeft w:val="0"/>
              <w:marRight w:val="0"/>
              <w:marTop w:val="0"/>
              <w:marBottom w:val="0"/>
              <w:divBdr>
                <w:top w:val="none" w:sz="0" w:space="0" w:color="auto"/>
                <w:left w:val="none" w:sz="0" w:space="0" w:color="auto"/>
                <w:bottom w:val="none" w:sz="0" w:space="0" w:color="auto"/>
                <w:right w:val="none" w:sz="0" w:space="0" w:color="auto"/>
              </w:divBdr>
            </w:div>
          </w:divsChild>
        </w:div>
        <w:div w:id="1969896113">
          <w:marLeft w:val="0"/>
          <w:marRight w:val="0"/>
          <w:marTop w:val="0"/>
          <w:marBottom w:val="0"/>
          <w:divBdr>
            <w:top w:val="none" w:sz="0" w:space="0" w:color="auto"/>
            <w:left w:val="none" w:sz="0" w:space="0" w:color="auto"/>
            <w:bottom w:val="none" w:sz="0" w:space="0" w:color="auto"/>
            <w:right w:val="none" w:sz="0" w:space="0" w:color="auto"/>
          </w:divBdr>
          <w:divsChild>
            <w:div w:id="1258296141">
              <w:marLeft w:val="0"/>
              <w:marRight w:val="0"/>
              <w:marTop w:val="0"/>
              <w:marBottom w:val="0"/>
              <w:divBdr>
                <w:top w:val="none" w:sz="0" w:space="0" w:color="auto"/>
                <w:left w:val="none" w:sz="0" w:space="0" w:color="auto"/>
                <w:bottom w:val="none" w:sz="0" w:space="0" w:color="auto"/>
                <w:right w:val="none" w:sz="0" w:space="0" w:color="auto"/>
              </w:divBdr>
            </w:div>
          </w:divsChild>
        </w:div>
        <w:div w:id="2013102054">
          <w:marLeft w:val="0"/>
          <w:marRight w:val="0"/>
          <w:marTop w:val="0"/>
          <w:marBottom w:val="0"/>
          <w:divBdr>
            <w:top w:val="none" w:sz="0" w:space="0" w:color="auto"/>
            <w:left w:val="none" w:sz="0" w:space="0" w:color="auto"/>
            <w:bottom w:val="none" w:sz="0" w:space="0" w:color="auto"/>
            <w:right w:val="none" w:sz="0" w:space="0" w:color="auto"/>
          </w:divBdr>
          <w:divsChild>
            <w:div w:id="1622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0181">
      <w:bodyDiv w:val="1"/>
      <w:marLeft w:val="0"/>
      <w:marRight w:val="0"/>
      <w:marTop w:val="0"/>
      <w:marBottom w:val="0"/>
      <w:divBdr>
        <w:top w:val="none" w:sz="0" w:space="0" w:color="auto"/>
        <w:left w:val="none" w:sz="0" w:space="0" w:color="auto"/>
        <w:bottom w:val="none" w:sz="0" w:space="0" w:color="auto"/>
        <w:right w:val="none" w:sz="0" w:space="0" w:color="auto"/>
      </w:divBdr>
    </w:div>
    <w:div w:id="1824275421">
      <w:bodyDiv w:val="1"/>
      <w:marLeft w:val="0"/>
      <w:marRight w:val="0"/>
      <w:marTop w:val="0"/>
      <w:marBottom w:val="0"/>
      <w:divBdr>
        <w:top w:val="none" w:sz="0" w:space="0" w:color="auto"/>
        <w:left w:val="none" w:sz="0" w:space="0" w:color="auto"/>
        <w:bottom w:val="none" w:sz="0" w:space="0" w:color="auto"/>
        <w:right w:val="none" w:sz="0" w:space="0" w:color="auto"/>
      </w:divBdr>
      <w:divsChild>
        <w:div w:id="25523456">
          <w:marLeft w:val="0"/>
          <w:marRight w:val="0"/>
          <w:marTop w:val="0"/>
          <w:marBottom w:val="0"/>
          <w:divBdr>
            <w:top w:val="none" w:sz="0" w:space="0" w:color="auto"/>
            <w:left w:val="none" w:sz="0" w:space="0" w:color="auto"/>
            <w:bottom w:val="none" w:sz="0" w:space="0" w:color="auto"/>
            <w:right w:val="none" w:sz="0" w:space="0" w:color="auto"/>
          </w:divBdr>
        </w:div>
        <w:div w:id="97259352">
          <w:marLeft w:val="0"/>
          <w:marRight w:val="0"/>
          <w:marTop w:val="0"/>
          <w:marBottom w:val="0"/>
          <w:divBdr>
            <w:top w:val="none" w:sz="0" w:space="0" w:color="auto"/>
            <w:left w:val="none" w:sz="0" w:space="0" w:color="auto"/>
            <w:bottom w:val="none" w:sz="0" w:space="0" w:color="auto"/>
            <w:right w:val="none" w:sz="0" w:space="0" w:color="auto"/>
          </w:divBdr>
        </w:div>
        <w:div w:id="471218228">
          <w:marLeft w:val="0"/>
          <w:marRight w:val="0"/>
          <w:marTop w:val="0"/>
          <w:marBottom w:val="0"/>
          <w:divBdr>
            <w:top w:val="none" w:sz="0" w:space="0" w:color="auto"/>
            <w:left w:val="none" w:sz="0" w:space="0" w:color="auto"/>
            <w:bottom w:val="none" w:sz="0" w:space="0" w:color="auto"/>
            <w:right w:val="none" w:sz="0" w:space="0" w:color="auto"/>
          </w:divBdr>
        </w:div>
        <w:div w:id="705255691">
          <w:marLeft w:val="0"/>
          <w:marRight w:val="0"/>
          <w:marTop w:val="0"/>
          <w:marBottom w:val="0"/>
          <w:divBdr>
            <w:top w:val="none" w:sz="0" w:space="0" w:color="auto"/>
            <w:left w:val="none" w:sz="0" w:space="0" w:color="auto"/>
            <w:bottom w:val="none" w:sz="0" w:space="0" w:color="auto"/>
            <w:right w:val="none" w:sz="0" w:space="0" w:color="auto"/>
          </w:divBdr>
        </w:div>
        <w:div w:id="979991617">
          <w:marLeft w:val="0"/>
          <w:marRight w:val="0"/>
          <w:marTop w:val="0"/>
          <w:marBottom w:val="0"/>
          <w:divBdr>
            <w:top w:val="none" w:sz="0" w:space="0" w:color="auto"/>
            <w:left w:val="none" w:sz="0" w:space="0" w:color="auto"/>
            <w:bottom w:val="none" w:sz="0" w:space="0" w:color="auto"/>
            <w:right w:val="none" w:sz="0" w:space="0" w:color="auto"/>
          </w:divBdr>
        </w:div>
        <w:div w:id="1153252139">
          <w:marLeft w:val="0"/>
          <w:marRight w:val="0"/>
          <w:marTop w:val="0"/>
          <w:marBottom w:val="0"/>
          <w:divBdr>
            <w:top w:val="none" w:sz="0" w:space="0" w:color="auto"/>
            <w:left w:val="none" w:sz="0" w:space="0" w:color="auto"/>
            <w:bottom w:val="none" w:sz="0" w:space="0" w:color="auto"/>
            <w:right w:val="none" w:sz="0" w:space="0" w:color="auto"/>
          </w:divBdr>
        </w:div>
        <w:div w:id="1737125082">
          <w:marLeft w:val="0"/>
          <w:marRight w:val="0"/>
          <w:marTop w:val="0"/>
          <w:marBottom w:val="0"/>
          <w:divBdr>
            <w:top w:val="none" w:sz="0" w:space="0" w:color="auto"/>
            <w:left w:val="none" w:sz="0" w:space="0" w:color="auto"/>
            <w:bottom w:val="none" w:sz="0" w:space="0" w:color="auto"/>
            <w:right w:val="none" w:sz="0" w:space="0" w:color="auto"/>
          </w:divBdr>
        </w:div>
      </w:divsChild>
    </w:div>
    <w:div w:id="2095661238">
      <w:bodyDiv w:val="1"/>
      <w:marLeft w:val="0"/>
      <w:marRight w:val="0"/>
      <w:marTop w:val="0"/>
      <w:marBottom w:val="0"/>
      <w:divBdr>
        <w:top w:val="none" w:sz="0" w:space="0" w:color="auto"/>
        <w:left w:val="none" w:sz="0" w:space="0" w:color="auto"/>
        <w:bottom w:val="none" w:sz="0" w:space="0" w:color="auto"/>
        <w:right w:val="none" w:sz="0" w:space="0" w:color="auto"/>
      </w:divBdr>
      <w:divsChild>
        <w:div w:id="44913641">
          <w:marLeft w:val="0"/>
          <w:marRight w:val="0"/>
          <w:marTop w:val="0"/>
          <w:marBottom w:val="0"/>
          <w:divBdr>
            <w:top w:val="none" w:sz="0" w:space="0" w:color="auto"/>
            <w:left w:val="none" w:sz="0" w:space="0" w:color="auto"/>
            <w:bottom w:val="none" w:sz="0" w:space="0" w:color="auto"/>
            <w:right w:val="none" w:sz="0" w:space="0" w:color="auto"/>
          </w:divBdr>
          <w:divsChild>
            <w:div w:id="951327923">
              <w:marLeft w:val="0"/>
              <w:marRight w:val="0"/>
              <w:marTop w:val="0"/>
              <w:marBottom w:val="0"/>
              <w:divBdr>
                <w:top w:val="none" w:sz="0" w:space="0" w:color="auto"/>
                <w:left w:val="none" w:sz="0" w:space="0" w:color="auto"/>
                <w:bottom w:val="none" w:sz="0" w:space="0" w:color="auto"/>
                <w:right w:val="none" w:sz="0" w:space="0" w:color="auto"/>
              </w:divBdr>
            </w:div>
          </w:divsChild>
        </w:div>
        <w:div w:id="136385759">
          <w:marLeft w:val="0"/>
          <w:marRight w:val="0"/>
          <w:marTop w:val="0"/>
          <w:marBottom w:val="0"/>
          <w:divBdr>
            <w:top w:val="none" w:sz="0" w:space="0" w:color="auto"/>
            <w:left w:val="none" w:sz="0" w:space="0" w:color="auto"/>
            <w:bottom w:val="none" w:sz="0" w:space="0" w:color="auto"/>
            <w:right w:val="none" w:sz="0" w:space="0" w:color="auto"/>
          </w:divBdr>
          <w:divsChild>
            <w:div w:id="1078358600">
              <w:marLeft w:val="0"/>
              <w:marRight w:val="0"/>
              <w:marTop w:val="0"/>
              <w:marBottom w:val="0"/>
              <w:divBdr>
                <w:top w:val="none" w:sz="0" w:space="0" w:color="auto"/>
                <w:left w:val="none" w:sz="0" w:space="0" w:color="auto"/>
                <w:bottom w:val="none" w:sz="0" w:space="0" w:color="auto"/>
                <w:right w:val="none" w:sz="0" w:space="0" w:color="auto"/>
              </w:divBdr>
            </w:div>
            <w:div w:id="1398046232">
              <w:marLeft w:val="0"/>
              <w:marRight w:val="0"/>
              <w:marTop w:val="0"/>
              <w:marBottom w:val="0"/>
              <w:divBdr>
                <w:top w:val="none" w:sz="0" w:space="0" w:color="auto"/>
                <w:left w:val="none" w:sz="0" w:space="0" w:color="auto"/>
                <w:bottom w:val="none" w:sz="0" w:space="0" w:color="auto"/>
                <w:right w:val="none" w:sz="0" w:space="0" w:color="auto"/>
              </w:divBdr>
            </w:div>
          </w:divsChild>
        </w:div>
        <w:div w:id="184635362">
          <w:marLeft w:val="0"/>
          <w:marRight w:val="0"/>
          <w:marTop w:val="0"/>
          <w:marBottom w:val="0"/>
          <w:divBdr>
            <w:top w:val="none" w:sz="0" w:space="0" w:color="auto"/>
            <w:left w:val="none" w:sz="0" w:space="0" w:color="auto"/>
            <w:bottom w:val="none" w:sz="0" w:space="0" w:color="auto"/>
            <w:right w:val="none" w:sz="0" w:space="0" w:color="auto"/>
          </w:divBdr>
          <w:divsChild>
            <w:div w:id="929705714">
              <w:marLeft w:val="0"/>
              <w:marRight w:val="0"/>
              <w:marTop w:val="0"/>
              <w:marBottom w:val="0"/>
              <w:divBdr>
                <w:top w:val="none" w:sz="0" w:space="0" w:color="auto"/>
                <w:left w:val="none" w:sz="0" w:space="0" w:color="auto"/>
                <w:bottom w:val="none" w:sz="0" w:space="0" w:color="auto"/>
                <w:right w:val="none" w:sz="0" w:space="0" w:color="auto"/>
              </w:divBdr>
            </w:div>
          </w:divsChild>
        </w:div>
        <w:div w:id="211306596">
          <w:marLeft w:val="0"/>
          <w:marRight w:val="0"/>
          <w:marTop w:val="0"/>
          <w:marBottom w:val="0"/>
          <w:divBdr>
            <w:top w:val="none" w:sz="0" w:space="0" w:color="auto"/>
            <w:left w:val="none" w:sz="0" w:space="0" w:color="auto"/>
            <w:bottom w:val="none" w:sz="0" w:space="0" w:color="auto"/>
            <w:right w:val="none" w:sz="0" w:space="0" w:color="auto"/>
          </w:divBdr>
          <w:divsChild>
            <w:div w:id="1594780359">
              <w:marLeft w:val="0"/>
              <w:marRight w:val="0"/>
              <w:marTop w:val="0"/>
              <w:marBottom w:val="0"/>
              <w:divBdr>
                <w:top w:val="none" w:sz="0" w:space="0" w:color="auto"/>
                <w:left w:val="none" w:sz="0" w:space="0" w:color="auto"/>
                <w:bottom w:val="none" w:sz="0" w:space="0" w:color="auto"/>
                <w:right w:val="none" w:sz="0" w:space="0" w:color="auto"/>
              </w:divBdr>
            </w:div>
          </w:divsChild>
        </w:div>
        <w:div w:id="241723733">
          <w:marLeft w:val="0"/>
          <w:marRight w:val="0"/>
          <w:marTop w:val="0"/>
          <w:marBottom w:val="0"/>
          <w:divBdr>
            <w:top w:val="none" w:sz="0" w:space="0" w:color="auto"/>
            <w:left w:val="none" w:sz="0" w:space="0" w:color="auto"/>
            <w:bottom w:val="none" w:sz="0" w:space="0" w:color="auto"/>
            <w:right w:val="none" w:sz="0" w:space="0" w:color="auto"/>
          </w:divBdr>
          <w:divsChild>
            <w:div w:id="1807627408">
              <w:marLeft w:val="0"/>
              <w:marRight w:val="0"/>
              <w:marTop w:val="0"/>
              <w:marBottom w:val="0"/>
              <w:divBdr>
                <w:top w:val="none" w:sz="0" w:space="0" w:color="auto"/>
                <w:left w:val="none" w:sz="0" w:space="0" w:color="auto"/>
                <w:bottom w:val="none" w:sz="0" w:space="0" w:color="auto"/>
                <w:right w:val="none" w:sz="0" w:space="0" w:color="auto"/>
              </w:divBdr>
            </w:div>
          </w:divsChild>
        </w:div>
        <w:div w:id="373238391">
          <w:marLeft w:val="0"/>
          <w:marRight w:val="0"/>
          <w:marTop w:val="0"/>
          <w:marBottom w:val="0"/>
          <w:divBdr>
            <w:top w:val="none" w:sz="0" w:space="0" w:color="auto"/>
            <w:left w:val="none" w:sz="0" w:space="0" w:color="auto"/>
            <w:bottom w:val="none" w:sz="0" w:space="0" w:color="auto"/>
            <w:right w:val="none" w:sz="0" w:space="0" w:color="auto"/>
          </w:divBdr>
          <w:divsChild>
            <w:div w:id="1224758345">
              <w:marLeft w:val="0"/>
              <w:marRight w:val="0"/>
              <w:marTop w:val="0"/>
              <w:marBottom w:val="0"/>
              <w:divBdr>
                <w:top w:val="none" w:sz="0" w:space="0" w:color="auto"/>
                <w:left w:val="none" w:sz="0" w:space="0" w:color="auto"/>
                <w:bottom w:val="none" w:sz="0" w:space="0" w:color="auto"/>
                <w:right w:val="none" w:sz="0" w:space="0" w:color="auto"/>
              </w:divBdr>
            </w:div>
          </w:divsChild>
        </w:div>
        <w:div w:id="381098327">
          <w:marLeft w:val="0"/>
          <w:marRight w:val="0"/>
          <w:marTop w:val="0"/>
          <w:marBottom w:val="0"/>
          <w:divBdr>
            <w:top w:val="none" w:sz="0" w:space="0" w:color="auto"/>
            <w:left w:val="none" w:sz="0" w:space="0" w:color="auto"/>
            <w:bottom w:val="none" w:sz="0" w:space="0" w:color="auto"/>
            <w:right w:val="none" w:sz="0" w:space="0" w:color="auto"/>
          </w:divBdr>
          <w:divsChild>
            <w:div w:id="440220863">
              <w:marLeft w:val="0"/>
              <w:marRight w:val="0"/>
              <w:marTop w:val="0"/>
              <w:marBottom w:val="0"/>
              <w:divBdr>
                <w:top w:val="none" w:sz="0" w:space="0" w:color="auto"/>
                <w:left w:val="none" w:sz="0" w:space="0" w:color="auto"/>
                <w:bottom w:val="none" w:sz="0" w:space="0" w:color="auto"/>
                <w:right w:val="none" w:sz="0" w:space="0" w:color="auto"/>
              </w:divBdr>
            </w:div>
          </w:divsChild>
        </w:div>
        <w:div w:id="387845503">
          <w:marLeft w:val="0"/>
          <w:marRight w:val="0"/>
          <w:marTop w:val="0"/>
          <w:marBottom w:val="0"/>
          <w:divBdr>
            <w:top w:val="none" w:sz="0" w:space="0" w:color="auto"/>
            <w:left w:val="none" w:sz="0" w:space="0" w:color="auto"/>
            <w:bottom w:val="none" w:sz="0" w:space="0" w:color="auto"/>
            <w:right w:val="none" w:sz="0" w:space="0" w:color="auto"/>
          </w:divBdr>
          <w:divsChild>
            <w:div w:id="1537738396">
              <w:marLeft w:val="0"/>
              <w:marRight w:val="0"/>
              <w:marTop w:val="0"/>
              <w:marBottom w:val="0"/>
              <w:divBdr>
                <w:top w:val="none" w:sz="0" w:space="0" w:color="auto"/>
                <w:left w:val="none" w:sz="0" w:space="0" w:color="auto"/>
                <w:bottom w:val="none" w:sz="0" w:space="0" w:color="auto"/>
                <w:right w:val="none" w:sz="0" w:space="0" w:color="auto"/>
              </w:divBdr>
            </w:div>
          </w:divsChild>
        </w:div>
        <w:div w:id="465120310">
          <w:marLeft w:val="0"/>
          <w:marRight w:val="0"/>
          <w:marTop w:val="0"/>
          <w:marBottom w:val="0"/>
          <w:divBdr>
            <w:top w:val="none" w:sz="0" w:space="0" w:color="auto"/>
            <w:left w:val="none" w:sz="0" w:space="0" w:color="auto"/>
            <w:bottom w:val="none" w:sz="0" w:space="0" w:color="auto"/>
            <w:right w:val="none" w:sz="0" w:space="0" w:color="auto"/>
          </w:divBdr>
          <w:divsChild>
            <w:div w:id="572547887">
              <w:marLeft w:val="0"/>
              <w:marRight w:val="0"/>
              <w:marTop w:val="0"/>
              <w:marBottom w:val="0"/>
              <w:divBdr>
                <w:top w:val="none" w:sz="0" w:space="0" w:color="auto"/>
                <w:left w:val="none" w:sz="0" w:space="0" w:color="auto"/>
                <w:bottom w:val="none" w:sz="0" w:space="0" w:color="auto"/>
                <w:right w:val="none" w:sz="0" w:space="0" w:color="auto"/>
              </w:divBdr>
            </w:div>
          </w:divsChild>
        </w:div>
        <w:div w:id="504170753">
          <w:marLeft w:val="0"/>
          <w:marRight w:val="0"/>
          <w:marTop w:val="0"/>
          <w:marBottom w:val="0"/>
          <w:divBdr>
            <w:top w:val="none" w:sz="0" w:space="0" w:color="auto"/>
            <w:left w:val="none" w:sz="0" w:space="0" w:color="auto"/>
            <w:bottom w:val="none" w:sz="0" w:space="0" w:color="auto"/>
            <w:right w:val="none" w:sz="0" w:space="0" w:color="auto"/>
          </w:divBdr>
          <w:divsChild>
            <w:div w:id="725419049">
              <w:marLeft w:val="0"/>
              <w:marRight w:val="0"/>
              <w:marTop w:val="0"/>
              <w:marBottom w:val="0"/>
              <w:divBdr>
                <w:top w:val="none" w:sz="0" w:space="0" w:color="auto"/>
                <w:left w:val="none" w:sz="0" w:space="0" w:color="auto"/>
                <w:bottom w:val="none" w:sz="0" w:space="0" w:color="auto"/>
                <w:right w:val="none" w:sz="0" w:space="0" w:color="auto"/>
              </w:divBdr>
            </w:div>
          </w:divsChild>
        </w:div>
        <w:div w:id="537666747">
          <w:marLeft w:val="0"/>
          <w:marRight w:val="0"/>
          <w:marTop w:val="0"/>
          <w:marBottom w:val="0"/>
          <w:divBdr>
            <w:top w:val="none" w:sz="0" w:space="0" w:color="auto"/>
            <w:left w:val="none" w:sz="0" w:space="0" w:color="auto"/>
            <w:bottom w:val="none" w:sz="0" w:space="0" w:color="auto"/>
            <w:right w:val="none" w:sz="0" w:space="0" w:color="auto"/>
          </w:divBdr>
          <w:divsChild>
            <w:div w:id="472527790">
              <w:marLeft w:val="0"/>
              <w:marRight w:val="0"/>
              <w:marTop w:val="0"/>
              <w:marBottom w:val="0"/>
              <w:divBdr>
                <w:top w:val="none" w:sz="0" w:space="0" w:color="auto"/>
                <w:left w:val="none" w:sz="0" w:space="0" w:color="auto"/>
                <w:bottom w:val="none" w:sz="0" w:space="0" w:color="auto"/>
                <w:right w:val="none" w:sz="0" w:space="0" w:color="auto"/>
              </w:divBdr>
            </w:div>
          </w:divsChild>
        </w:div>
        <w:div w:id="611254319">
          <w:marLeft w:val="0"/>
          <w:marRight w:val="0"/>
          <w:marTop w:val="0"/>
          <w:marBottom w:val="0"/>
          <w:divBdr>
            <w:top w:val="none" w:sz="0" w:space="0" w:color="auto"/>
            <w:left w:val="none" w:sz="0" w:space="0" w:color="auto"/>
            <w:bottom w:val="none" w:sz="0" w:space="0" w:color="auto"/>
            <w:right w:val="none" w:sz="0" w:space="0" w:color="auto"/>
          </w:divBdr>
          <w:divsChild>
            <w:div w:id="2019694004">
              <w:marLeft w:val="0"/>
              <w:marRight w:val="0"/>
              <w:marTop w:val="0"/>
              <w:marBottom w:val="0"/>
              <w:divBdr>
                <w:top w:val="none" w:sz="0" w:space="0" w:color="auto"/>
                <w:left w:val="none" w:sz="0" w:space="0" w:color="auto"/>
                <w:bottom w:val="none" w:sz="0" w:space="0" w:color="auto"/>
                <w:right w:val="none" w:sz="0" w:space="0" w:color="auto"/>
              </w:divBdr>
            </w:div>
          </w:divsChild>
        </w:div>
        <w:div w:id="659383389">
          <w:marLeft w:val="0"/>
          <w:marRight w:val="0"/>
          <w:marTop w:val="0"/>
          <w:marBottom w:val="0"/>
          <w:divBdr>
            <w:top w:val="none" w:sz="0" w:space="0" w:color="auto"/>
            <w:left w:val="none" w:sz="0" w:space="0" w:color="auto"/>
            <w:bottom w:val="none" w:sz="0" w:space="0" w:color="auto"/>
            <w:right w:val="none" w:sz="0" w:space="0" w:color="auto"/>
          </w:divBdr>
          <w:divsChild>
            <w:div w:id="1343703683">
              <w:marLeft w:val="0"/>
              <w:marRight w:val="0"/>
              <w:marTop w:val="0"/>
              <w:marBottom w:val="0"/>
              <w:divBdr>
                <w:top w:val="none" w:sz="0" w:space="0" w:color="auto"/>
                <w:left w:val="none" w:sz="0" w:space="0" w:color="auto"/>
                <w:bottom w:val="none" w:sz="0" w:space="0" w:color="auto"/>
                <w:right w:val="none" w:sz="0" w:space="0" w:color="auto"/>
              </w:divBdr>
            </w:div>
          </w:divsChild>
        </w:div>
        <w:div w:id="671103338">
          <w:marLeft w:val="0"/>
          <w:marRight w:val="0"/>
          <w:marTop w:val="0"/>
          <w:marBottom w:val="0"/>
          <w:divBdr>
            <w:top w:val="none" w:sz="0" w:space="0" w:color="auto"/>
            <w:left w:val="none" w:sz="0" w:space="0" w:color="auto"/>
            <w:bottom w:val="none" w:sz="0" w:space="0" w:color="auto"/>
            <w:right w:val="none" w:sz="0" w:space="0" w:color="auto"/>
          </w:divBdr>
          <w:divsChild>
            <w:div w:id="1366559212">
              <w:marLeft w:val="0"/>
              <w:marRight w:val="0"/>
              <w:marTop w:val="0"/>
              <w:marBottom w:val="0"/>
              <w:divBdr>
                <w:top w:val="none" w:sz="0" w:space="0" w:color="auto"/>
                <w:left w:val="none" w:sz="0" w:space="0" w:color="auto"/>
                <w:bottom w:val="none" w:sz="0" w:space="0" w:color="auto"/>
                <w:right w:val="none" w:sz="0" w:space="0" w:color="auto"/>
              </w:divBdr>
            </w:div>
          </w:divsChild>
        </w:div>
        <w:div w:id="736438334">
          <w:marLeft w:val="0"/>
          <w:marRight w:val="0"/>
          <w:marTop w:val="0"/>
          <w:marBottom w:val="0"/>
          <w:divBdr>
            <w:top w:val="none" w:sz="0" w:space="0" w:color="auto"/>
            <w:left w:val="none" w:sz="0" w:space="0" w:color="auto"/>
            <w:bottom w:val="none" w:sz="0" w:space="0" w:color="auto"/>
            <w:right w:val="none" w:sz="0" w:space="0" w:color="auto"/>
          </w:divBdr>
          <w:divsChild>
            <w:div w:id="1145858990">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0"/>
          <w:marBottom w:val="0"/>
          <w:divBdr>
            <w:top w:val="none" w:sz="0" w:space="0" w:color="auto"/>
            <w:left w:val="none" w:sz="0" w:space="0" w:color="auto"/>
            <w:bottom w:val="none" w:sz="0" w:space="0" w:color="auto"/>
            <w:right w:val="none" w:sz="0" w:space="0" w:color="auto"/>
          </w:divBdr>
          <w:divsChild>
            <w:div w:id="1872526843">
              <w:marLeft w:val="0"/>
              <w:marRight w:val="0"/>
              <w:marTop w:val="0"/>
              <w:marBottom w:val="0"/>
              <w:divBdr>
                <w:top w:val="none" w:sz="0" w:space="0" w:color="auto"/>
                <w:left w:val="none" w:sz="0" w:space="0" w:color="auto"/>
                <w:bottom w:val="none" w:sz="0" w:space="0" w:color="auto"/>
                <w:right w:val="none" w:sz="0" w:space="0" w:color="auto"/>
              </w:divBdr>
            </w:div>
          </w:divsChild>
        </w:div>
        <w:div w:id="805396783">
          <w:marLeft w:val="0"/>
          <w:marRight w:val="0"/>
          <w:marTop w:val="0"/>
          <w:marBottom w:val="0"/>
          <w:divBdr>
            <w:top w:val="none" w:sz="0" w:space="0" w:color="auto"/>
            <w:left w:val="none" w:sz="0" w:space="0" w:color="auto"/>
            <w:bottom w:val="none" w:sz="0" w:space="0" w:color="auto"/>
            <w:right w:val="none" w:sz="0" w:space="0" w:color="auto"/>
          </w:divBdr>
          <w:divsChild>
            <w:div w:id="1907032065">
              <w:marLeft w:val="0"/>
              <w:marRight w:val="0"/>
              <w:marTop w:val="0"/>
              <w:marBottom w:val="0"/>
              <w:divBdr>
                <w:top w:val="none" w:sz="0" w:space="0" w:color="auto"/>
                <w:left w:val="none" w:sz="0" w:space="0" w:color="auto"/>
                <w:bottom w:val="none" w:sz="0" w:space="0" w:color="auto"/>
                <w:right w:val="none" w:sz="0" w:space="0" w:color="auto"/>
              </w:divBdr>
            </w:div>
          </w:divsChild>
        </w:div>
        <w:div w:id="932053127">
          <w:marLeft w:val="0"/>
          <w:marRight w:val="0"/>
          <w:marTop w:val="0"/>
          <w:marBottom w:val="0"/>
          <w:divBdr>
            <w:top w:val="none" w:sz="0" w:space="0" w:color="auto"/>
            <w:left w:val="none" w:sz="0" w:space="0" w:color="auto"/>
            <w:bottom w:val="none" w:sz="0" w:space="0" w:color="auto"/>
            <w:right w:val="none" w:sz="0" w:space="0" w:color="auto"/>
          </w:divBdr>
          <w:divsChild>
            <w:div w:id="841234854">
              <w:marLeft w:val="0"/>
              <w:marRight w:val="0"/>
              <w:marTop w:val="0"/>
              <w:marBottom w:val="0"/>
              <w:divBdr>
                <w:top w:val="none" w:sz="0" w:space="0" w:color="auto"/>
                <w:left w:val="none" w:sz="0" w:space="0" w:color="auto"/>
                <w:bottom w:val="none" w:sz="0" w:space="0" w:color="auto"/>
                <w:right w:val="none" w:sz="0" w:space="0" w:color="auto"/>
              </w:divBdr>
            </w:div>
          </w:divsChild>
        </w:div>
        <w:div w:id="1029070727">
          <w:marLeft w:val="0"/>
          <w:marRight w:val="0"/>
          <w:marTop w:val="0"/>
          <w:marBottom w:val="0"/>
          <w:divBdr>
            <w:top w:val="none" w:sz="0" w:space="0" w:color="auto"/>
            <w:left w:val="none" w:sz="0" w:space="0" w:color="auto"/>
            <w:bottom w:val="none" w:sz="0" w:space="0" w:color="auto"/>
            <w:right w:val="none" w:sz="0" w:space="0" w:color="auto"/>
          </w:divBdr>
          <w:divsChild>
            <w:div w:id="1924531035">
              <w:marLeft w:val="0"/>
              <w:marRight w:val="0"/>
              <w:marTop w:val="0"/>
              <w:marBottom w:val="0"/>
              <w:divBdr>
                <w:top w:val="none" w:sz="0" w:space="0" w:color="auto"/>
                <w:left w:val="none" w:sz="0" w:space="0" w:color="auto"/>
                <w:bottom w:val="none" w:sz="0" w:space="0" w:color="auto"/>
                <w:right w:val="none" w:sz="0" w:space="0" w:color="auto"/>
              </w:divBdr>
            </w:div>
          </w:divsChild>
        </w:div>
        <w:div w:id="1233203424">
          <w:marLeft w:val="0"/>
          <w:marRight w:val="0"/>
          <w:marTop w:val="0"/>
          <w:marBottom w:val="0"/>
          <w:divBdr>
            <w:top w:val="none" w:sz="0" w:space="0" w:color="auto"/>
            <w:left w:val="none" w:sz="0" w:space="0" w:color="auto"/>
            <w:bottom w:val="none" w:sz="0" w:space="0" w:color="auto"/>
            <w:right w:val="none" w:sz="0" w:space="0" w:color="auto"/>
          </w:divBdr>
          <w:divsChild>
            <w:div w:id="550918275">
              <w:marLeft w:val="0"/>
              <w:marRight w:val="0"/>
              <w:marTop w:val="0"/>
              <w:marBottom w:val="0"/>
              <w:divBdr>
                <w:top w:val="none" w:sz="0" w:space="0" w:color="auto"/>
                <w:left w:val="none" w:sz="0" w:space="0" w:color="auto"/>
                <w:bottom w:val="none" w:sz="0" w:space="0" w:color="auto"/>
                <w:right w:val="none" w:sz="0" w:space="0" w:color="auto"/>
              </w:divBdr>
            </w:div>
          </w:divsChild>
        </w:div>
        <w:div w:id="1466196211">
          <w:marLeft w:val="0"/>
          <w:marRight w:val="0"/>
          <w:marTop w:val="0"/>
          <w:marBottom w:val="0"/>
          <w:divBdr>
            <w:top w:val="none" w:sz="0" w:space="0" w:color="auto"/>
            <w:left w:val="none" w:sz="0" w:space="0" w:color="auto"/>
            <w:bottom w:val="none" w:sz="0" w:space="0" w:color="auto"/>
            <w:right w:val="none" w:sz="0" w:space="0" w:color="auto"/>
          </w:divBdr>
          <w:divsChild>
            <w:div w:id="1810241166">
              <w:marLeft w:val="0"/>
              <w:marRight w:val="0"/>
              <w:marTop w:val="0"/>
              <w:marBottom w:val="0"/>
              <w:divBdr>
                <w:top w:val="none" w:sz="0" w:space="0" w:color="auto"/>
                <w:left w:val="none" w:sz="0" w:space="0" w:color="auto"/>
                <w:bottom w:val="none" w:sz="0" w:space="0" w:color="auto"/>
                <w:right w:val="none" w:sz="0" w:space="0" w:color="auto"/>
              </w:divBdr>
            </w:div>
          </w:divsChild>
        </w:div>
        <w:div w:id="1681934857">
          <w:marLeft w:val="0"/>
          <w:marRight w:val="0"/>
          <w:marTop w:val="0"/>
          <w:marBottom w:val="0"/>
          <w:divBdr>
            <w:top w:val="none" w:sz="0" w:space="0" w:color="auto"/>
            <w:left w:val="none" w:sz="0" w:space="0" w:color="auto"/>
            <w:bottom w:val="none" w:sz="0" w:space="0" w:color="auto"/>
            <w:right w:val="none" w:sz="0" w:space="0" w:color="auto"/>
          </w:divBdr>
          <w:divsChild>
            <w:div w:id="1998604379">
              <w:marLeft w:val="0"/>
              <w:marRight w:val="0"/>
              <w:marTop w:val="0"/>
              <w:marBottom w:val="0"/>
              <w:divBdr>
                <w:top w:val="none" w:sz="0" w:space="0" w:color="auto"/>
                <w:left w:val="none" w:sz="0" w:space="0" w:color="auto"/>
                <w:bottom w:val="none" w:sz="0" w:space="0" w:color="auto"/>
                <w:right w:val="none" w:sz="0" w:space="0" w:color="auto"/>
              </w:divBdr>
            </w:div>
          </w:divsChild>
        </w:div>
        <w:div w:id="1698966466">
          <w:marLeft w:val="0"/>
          <w:marRight w:val="0"/>
          <w:marTop w:val="0"/>
          <w:marBottom w:val="0"/>
          <w:divBdr>
            <w:top w:val="none" w:sz="0" w:space="0" w:color="auto"/>
            <w:left w:val="none" w:sz="0" w:space="0" w:color="auto"/>
            <w:bottom w:val="none" w:sz="0" w:space="0" w:color="auto"/>
            <w:right w:val="none" w:sz="0" w:space="0" w:color="auto"/>
          </w:divBdr>
          <w:divsChild>
            <w:div w:id="1497837374">
              <w:marLeft w:val="0"/>
              <w:marRight w:val="0"/>
              <w:marTop w:val="0"/>
              <w:marBottom w:val="0"/>
              <w:divBdr>
                <w:top w:val="none" w:sz="0" w:space="0" w:color="auto"/>
                <w:left w:val="none" w:sz="0" w:space="0" w:color="auto"/>
                <w:bottom w:val="none" w:sz="0" w:space="0" w:color="auto"/>
                <w:right w:val="none" w:sz="0" w:space="0" w:color="auto"/>
              </w:divBdr>
            </w:div>
          </w:divsChild>
        </w:div>
        <w:div w:id="1729911999">
          <w:marLeft w:val="0"/>
          <w:marRight w:val="0"/>
          <w:marTop w:val="0"/>
          <w:marBottom w:val="0"/>
          <w:divBdr>
            <w:top w:val="none" w:sz="0" w:space="0" w:color="auto"/>
            <w:left w:val="none" w:sz="0" w:space="0" w:color="auto"/>
            <w:bottom w:val="none" w:sz="0" w:space="0" w:color="auto"/>
            <w:right w:val="none" w:sz="0" w:space="0" w:color="auto"/>
          </w:divBdr>
          <w:divsChild>
            <w:div w:id="679281670">
              <w:marLeft w:val="0"/>
              <w:marRight w:val="0"/>
              <w:marTop w:val="0"/>
              <w:marBottom w:val="0"/>
              <w:divBdr>
                <w:top w:val="none" w:sz="0" w:space="0" w:color="auto"/>
                <w:left w:val="none" w:sz="0" w:space="0" w:color="auto"/>
                <w:bottom w:val="none" w:sz="0" w:space="0" w:color="auto"/>
                <w:right w:val="none" w:sz="0" w:space="0" w:color="auto"/>
              </w:divBdr>
            </w:div>
          </w:divsChild>
        </w:div>
        <w:div w:id="1868985048">
          <w:marLeft w:val="0"/>
          <w:marRight w:val="0"/>
          <w:marTop w:val="0"/>
          <w:marBottom w:val="0"/>
          <w:divBdr>
            <w:top w:val="none" w:sz="0" w:space="0" w:color="auto"/>
            <w:left w:val="none" w:sz="0" w:space="0" w:color="auto"/>
            <w:bottom w:val="none" w:sz="0" w:space="0" w:color="auto"/>
            <w:right w:val="none" w:sz="0" w:space="0" w:color="auto"/>
          </w:divBdr>
          <w:divsChild>
            <w:div w:id="717702395">
              <w:marLeft w:val="0"/>
              <w:marRight w:val="0"/>
              <w:marTop w:val="0"/>
              <w:marBottom w:val="0"/>
              <w:divBdr>
                <w:top w:val="none" w:sz="0" w:space="0" w:color="auto"/>
                <w:left w:val="none" w:sz="0" w:space="0" w:color="auto"/>
                <w:bottom w:val="none" w:sz="0" w:space="0" w:color="auto"/>
                <w:right w:val="none" w:sz="0" w:space="0" w:color="auto"/>
              </w:divBdr>
            </w:div>
          </w:divsChild>
        </w:div>
        <w:div w:id="2060549264">
          <w:marLeft w:val="0"/>
          <w:marRight w:val="0"/>
          <w:marTop w:val="0"/>
          <w:marBottom w:val="0"/>
          <w:divBdr>
            <w:top w:val="none" w:sz="0" w:space="0" w:color="auto"/>
            <w:left w:val="none" w:sz="0" w:space="0" w:color="auto"/>
            <w:bottom w:val="none" w:sz="0" w:space="0" w:color="auto"/>
            <w:right w:val="none" w:sz="0" w:space="0" w:color="auto"/>
          </w:divBdr>
          <w:divsChild>
            <w:div w:id="1295254585">
              <w:marLeft w:val="0"/>
              <w:marRight w:val="0"/>
              <w:marTop w:val="0"/>
              <w:marBottom w:val="0"/>
              <w:divBdr>
                <w:top w:val="none" w:sz="0" w:space="0" w:color="auto"/>
                <w:left w:val="none" w:sz="0" w:space="0" w:color="auto"/>
                <w:bottom w:val="none" w:sz="0" w:space="0" w:color="auto"/>
                <w:right w:val="none" w:sz="0" w:space="0" w:color="auto"/>
              </w:divBdr>
            </w:div>
          </w:divsChild>
        </w:div>
        <w:div w:id="2109423152">
          <w:marLeft w:val="0"/>
          <w:marRight w:val="0"/>
          <w:marTop w:val="0"/>
          <w:marBottom w:val="0"/>
          <w:divBdr>
            <w:top w:val="none" w:sz="0" w:space="0" w:color="auto"/>
            <w:left w:val="none" w:sz="0" w:space="0" w:color="auto"/>
            <w:bottom w:val="none" w:sz="0" w:space="0" w:color="auto"/>
            <w:right w:val="none" w:sz="0" w:space="0" w:color="auto"/>
          </w:divBdr>
          <w:divsChild>
            <w:div w:id="19885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kleppskolene-my.sharepoint.com/personal/12800_kleppskolene_no/Documents/Kvalitet/Kvalitetsmelding/2024/Statistikk%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n-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Elevtallsutvikling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b-NO"/>
        </a:p>
      </c:txPr>
    </c:title>
    <c:autoTitleDeleted val="0"/>
    <c:plotArea>
      <c:layout/>
      <c:barChart>
        <c:barDir val="col"/>
        <c:grouping val="percentStacked"/>
        <c:varyColors val="0"/>
        <c:ser>
          <c:idx val="0"/>
          <c:order val="0"/>
          <c:tx>
            <c:strRef>
              <c:f>'[Statistikk 2023.xlsx]Ark1'!$A$3</c:f>
              <c:strCache>
                <c:ptCount val="1"/>
                <c:pt idx="0">
                  <c:v>Elevplasser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'[Statistikk 2023.xlsx]Ark1'!$B$2:$E$2</c:f>
              <c:numCache>
                <c:formatCode>General</c:formatCode>
                <c:ptCount val="4"/>
                <c:pt idx="0">
                  <c:v>2023</c:v>
                </c:pt>
                <c:pt idx="1">
                  <c:v>2022</c:v>
                </c:pt>
                <c:pt idx="2">
                  <c:v>2021</c:v>
                </c:pt>
                <c:pt idx="3">
                  <c:v>2020</c:v>
                </c:pt>
              </c:numCache>
            </c:numRef>
          </c:cat>
          <c:val>
            <c:numRef>
              <c:f>'[Statistikk 2023.xlsx]Ark1'!$B$3:$E$3</c:f>
              <c:numCache>
                <c:formatCode>General</c:formatCode>
                <c:ptCount val="4"/>
                <c:pt idx="0">
                  <c:v>434</c:v>
                </c:pt>
                <c:pt idx="1">
                  <c:v>427</c:v>
                </c:pt>
                <c:pt idx="2">
                  <c:v>413</c:v>
                </c:pt>
                <c:pt idx="3">
                  <c:v>409</c:v>
                </c:pt>
              </c:numCache>
            </c:numRef>
          </c:val>
          <c:extLst>
            <c:ext xmlns:c16="http://schemas.microsoft.com/office/drawing/2014/chart" uri="{C3380CC4-5D6E-409C-BE32-E72D297353CC}">
              <c16:uniqueId val="{00000000-0F92-4050-BB18-E30E536E7030}"/>
            </c:ext>
          </c:extLst>
        </c:ser>
        <c:ser>
          <c:idx val="1"/>
          <c:order val="1"/>
          <c:tx>
            <c:strRef>
              <c:f>'[Statistikk 2023.xlsx]Ark1'!$A$4</c:f>
              <c:strCache>
                <c:ptCount val="1"/>
                <c:pt idx="0">
                  <c:v>Venteliste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'[Statistikk 2023.xlsx]Ark1'!$B$2:$E$2</c:f>
              <c:numCache>
                <c:formatCode>General</c:formatCode>
                <c:ptCount val="4"/>
                <c:pt idx="0">
                  <c:v>2023</c:v>
                </c:pt>
                <c:pt idx="1">
                  <c:v>2022</c:v>
                </c:pt>
                <c:pt idx="2">
                  <c:v>2021</c:v>
                </c:pt>
                <c:pt idx="3">
                  <c:v>2020</c:v>
                </c:pt>
              </c:numCache>
            </c:numRef>
          </c:cat>
          <c:val>
            <c:numRef>
              <c:f>'[Statistikk 2023.xlsx]Ark1'!$B$4:$E$4</c:f>
              <c:numCache>
                <c:formatCode>General</c:formatCode>
                <c:ptCount val="4"/>
                <c:pt idx="0">
                  <c:v>127</c:v>
                </c:pt>
                <c:pt idx="1">
                  <c:v>112</c:v>
                </c:pt>
                <c:pt idx="2">
                  <c:v>100</c:v>
                </c:pt>
                <c:pt idx="3">
                  <c:v>118</c:v>
                </c:pt>
              </c:numCache>
            </c:numRef>
          </c:val>
          <c:extLst>
            <c:ext xmlns:c16="http://schemas.microsoft.com/office/drawing/2014/chart" uri="{C3380CC4-5D6E-409C-BE32-E72D297353CC}">
              <c16:uniqueId val="{00000001-0F92-4050-BB18-E30E536E7030}"/>
            </c:ext>
          </c:extLst>
        </c:ser>
        <c:dLbls>
          <c:dLblPos val="ctr"/>
          <c:showLegendKey val="0"/>
          <c:showVal val="1"/>
          <c:showCatName val="0"/>
          <c:showSerName val="0"/>
          <c:showPercent val="0"/>
          <c:showBubbleSize val="0"/>
        </c:dLbls>
        <c:gapWidth val="150"/>
        <c:overlap val="100"/>
        <c:axId val="638379040"/>
        <c:axId val="638381200"/>
      </c:barChart>
      <c:catAx>
        <c:axId val="638379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b-NO"/>
          </a:p>
        </c:txPr>
        <c:crossAx val="638381200"/>
        <c:crosses val="autoZero"/>
        <c:auto val="1"/>
        <c:lblAlgn val="ctr"/>
        <c:lblOffset val="100"/>
        <c:noMultiLvlLbl val="0"/>
      </c:catAx>
      <c:valAx>
        <c:axId val="6383812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6383790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b-N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9AD72E112D4F24294F39DF009018029" ma:contentTypeVersion="11" ma:contentTypeDescription="Opprett et nytt dokument." ma:contentTypeScope="" ma:versionID="85577c889582aaf1356d6c168ca4ff0b">
  <xsd:schema xmlns:xsd="http://www.w3.org/2001/XMLSchema" xmlns:xs="http://www.w3.org/2001/XMLSchema" xmlns:p="http://schemas.microsoft.com/office/2006/metadata/properties" xmlns:ns3="898c919b-f199-4faf-b157-08ae66f558b8" xmlns:ns4="4c33961f-b4fc-483c-9a4b-96b6168e1d16" targetNamespace="http://schemas.microsoft.com/office/2006/metadata/properties" ma:root="true" ma:fieldsID="e1ceaab91c46cb20b0570a3db16a8165" ns3:_="" ns4:_="">
    <xsd:import namespace="898c919b-f199-4faf-b157-08ae66f558b8"/>
    <xsd:import namespace="4c33961f-b4fc-483c-9a4b-96b6168e1d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919b-f199-4faf-b157-08ae66f5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3961f-b4fc-483c-9a4b-96b6168e1d1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91A21-4007-42C8-BA2D-87C48EAB33AC}">
  <ds:schemaRefs>
    <ds:schemaRef ds:uri="http://schemas.openxmlformats.org/officeDocument/2006/bibliography"/>
  </ds:schemaRefs>
</ds:datastoreItem>
</file>

<file path=customXml/itemProps2.xml><?xml version="1.0" encoding="utf-8"?>
<ds:datastoreItem xmlns:ds="http://schemas.openxmlformats.org/officeDocument/2006/customXml" ds:itemID="{C9CA291E-7C7A-4A50-B437-BD93531E4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EAA87-E29C-423B-9F4F-8FC4113DCC43}">
  <ds:schemaRefs>
    <ds:schemaRef ds:uri="http://schemas.microsoft.com/sharepoint/v3/contenttype/forms"/>
  </ds:schemaRefs>
</ds:datastoreItem>
</file>

<file path=customXml/itemProps4.xml><?xml version="1.0" encoding="utf-8"?>
<ds:datastoreItem xmlns:ds="http://schemas.openxmlformats.org/officeDocument/2006/customXml" ds:itemID="{36203B29-1E59-404E-829D-7EEB34A3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919b-f199-4faf-b157-08ae66f558b8"/>
    <ds:schemaRef ds:uri="4c33961f-b4fc-483c-9a4b-96b6168e1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2695</Words>
  <Characters>14284</Characters>
  <Application>Microsoft Office Word</Application>
  <DocSecurity>0</DocSecurity>
  <Lines>119</Lines>
  <Paragraphs>33</Paragraphs>
  <ScaleCrop>false</ScaleCrop>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Østerhus, Aud Venke Gunnarshaug</dc:creator>
  <cp:keywords/>
  <dc:description/>
  <cp:lastModifiedBy>Hans Willoch Bræin</cp:lastModifiedBy>
  <cp:revision>240</cp:revision>
  <cp:lastPrinted>2024-02-14T08:03:00Z</cp:lastPrinted>
  <dcterms:created xsi:type="dcterms:W3CDTF">2022-11-03T16:07:00Z</dcterms:created>
  <dcterms:modified xsi:type="dcterms:W3CDTF">2024-02-14T11:18:00Z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0x01010019AD72E112D4F24294F39DF009018029</vt:lpwstr>
  </property>
</Properties>
</file>